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78" w:rsidRPr="00003078" w:rsidRDefault="007C1124" w:rsidP="00003078">
      <w:pPr>
        <w:shd w:val="clear" w:color="auto" w:fill="F0F8FF"/>
        <w:spacing w:after="0" w:line="312"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-2493645</wp:posOffset>
            </wp:positionH>
            <wp:positionV relativeFrom="margin">
              <wp:posOffset>1217295</wp:posOffset>
            </wp:positionV>
            <wp:extent cx="10330815" cy="7051040"/>
            <wp:effectExtent l="0" t="1638300" r="0" b="1635760"/>
            <wp:wrapSquare wrapText="bothSides"/>
            <wp:docPr id="2" name="Рисунок 1" descr="IMG_20211022_11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022_114225.jpg"/>
                    <pic:cNvPicPr/>
                  </pic:nvPicPr>
                  <pic:blipFill>
                    <a:blip r:embed="rId4" cstate="print">
                      <a:lum bright="30000"/>
                    </a:blip>
                    <a:srcRect t="3099" b="5897"/>
                    <a:stretch>
                      <a:fillRect/>
                    </a:stretch>
                  </pic:blipFill>
                  <pic:spPr>
                    <a:xfrm rot="5400000">
                      <a:off x="0" y="0"/>
                      <a:ext cx="10330815" cy="7051040"/>
                    </a:xfrm>
                    <a:prstGeom prst="rect">
                      <a:avLst/>
                    </a:prstGeom>
                  </pic:spPr>
                </pic:pic>
              </a:graphicData>
            </a:graphic>
          </wp:anchor>
        </w:drawing>
      </w:r>
      <w:r w:rsidR="00003078" w:rsidRPr="00003078">
        <w:rPr>
          <w:rFonts w:ascii="Times New Roman" w:eastAsia="Times New Roman" w:hAnsi="Times New Roman" w:cs="Times New Roman"/>
          <w:color w:val="000000"/>
          <w:sz w:val="28"/>
          <w:szCs w:val="28"/>
          <w:lang w:eastAsia="ru-RU"/>
        </w:rPr>
        <w:t>СХВАЛЕНО                                                                ЗАТВЕРДЖЕНО</w:t>
      </w:r>
    </w:p>
    <w:p w:rsidR="00003078" w:rsidRPr="00851CD1" w:rsidRDefault="00003078" w:rsidP="00003078">
      <w:pPr>
        <w:shd w:val="clear" w:color="auto" w:fill="F0F8FF"/>
        <w:spacing w:after="0" w:line="312" w:lineRule="atLeast"/>
        <w:textAlignment w:val="baseline"/>
        <w:rPr>
          <w:rFonts w:ascii="Times New Roman" w:eastAsia="Times New Roman" w:hAnsi="Times New Roman" w:cs="Times New Roman"/>
          <w:b/>
          <w:color w:val="000000"/>
          <w:sz w:val="27"/>
          <w:szCs w:val="27"/>
          <w:lang w:val="uk-UA" w:eastAsia="ru-RU"/>
        </w:rPr>
      </w:pPr>
      <w:r w:rsidRPr="00851CD1">
        <w:rPr>
          <w:rFonts w:ascii="Times New Roman" w:eastAsia="Times New Roman" w:hAnsi="Times New Roman" w:cs="Times New Roman"/>
          <w:b/>
          <w:bCs/>
          <w:color w:val="000000"/>
          <w:sz w:val="28"/>
          <w:szCs w:val="28"/>
          <w:lang w:val="uk-UA" w:eastAsia="ru-RU"/>
        </w:rPr>
        <w:lastRenderedPageBreak/>
        <w:t>1. З</w:t>
      </w:r>
      <w:r w:rsidRPr="00003078">
        <w:rPr>
          <w:rFonts w:ascii="Times New Roman" w:eastAsia="Times New Roman" w:hAnsi="Times New Roman" w:cs="Times New Roman"/>
          <w:b/>
          <w:bCs/>
          <w:color w:val="000000"/>
          <w:sz w:val="28"/>
          <w:szCs w:val="28"/>
          <w:lang w:val="uk-UA" w:eastAsia="ru-RU"/>
        </w:rPr>
        <w:t>АГАЛЬНІ  ПОЛОЖЕННЯ</w:t>
      </w:r>
      <w:r w:rsidRPr="00851CD1">
        <w:rPr>
          <w:rFonts w:ascii="Times New Roman" w:eastAsia="Times New Roman" w:hAnsi="Times New Roman" w:cs="Times New Roman"/>
          <w:b/>
          <w:bCs/>
          <w:color w:val="000000"/>
          <w:sz w:val="28"/>
          <w:szCs w:val="28"/>
          <w:lang w:val="uk-UA" w:eastAsia="ru-RU"/>
        </w:rPr>
        <w:t>.</w:t>
      </w:r>
    </w:p>
    <w:p w:rsidR="00003078" w:rsidRPr="00851CD1" w:rsidRDefault="00003078" w:rsidP="00003078">
      <w:pPr>
        <w:shd w:val="clear" w:color="auto" w:fill="F0F8FF"/>
        <w:spacing w:after="0" w:line="312"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b/>
          <w:bCs/>
          <w:color w:val="000000"/>
          <w:sz w:val="28"/>
          <w:szCs w:val="28"/>
          <w:lang w:val="uk-UA" w:eastAsia="ru-RU"/>
        </w:rPr>
        <w:t>2.</w:t>
      </w:r>
      <w:r w:rsidRPr="00851CD1">
        <w:rPr>
          <w:rFonts w:ascii="Times New Roman" w:eastAsia="Times New Roman" w:hAnsi="Times New Roman" w:cs="Times New Roman"/>
          <w:b/>
          <w:bCs/>
          <w:color w:val="000000"/>
          <w:sz w:val="28"/>
          <w:szCs w:val="28"/>
          <w:lang w:val="uk-UA" w:eastAsia="ru-RU"/>
        </w:rPr>
        <w:t>СИСТЕМА ВНУТРІШНЬОГО ЗАБЕЗПЕЧЕННЯ ЯКОСТІ ОСВІТНЬОЇ ДІЯЛЬНОСТІ ТА КОНТРОЛЬ ЗА ЇЇ ВИКОНАННЯМ</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851CD1">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2.</w:t>
      </w:r>
      <w:r w:rsidRPr="00003078">
        <w:rPr>
          <w:rFonts w:ascii="Times New Roman" w:eastAsia="Times New Roman" w:hAnsi="Times New Roman" w:cs="Times New Roman"/>
          <w:color w:val="000000"/>
          <w:sz w:val="28"/>
          <w:szCs w:val="28"/>
          <w:lang w:val="uk-UA" w:eastAsia="ru-RU"/>
        </w:rPr>
        <w:t>1.</w:t>
      </w:r>
      <w:r w:rsidRPr="00003078">
        <w:rPr>
          <w:rFonts w:ascii="Times New Roman" w:eastAsia="Times New Roman" w:hAnsi="Times New Roman" w:cs="Times New Roman"/>
          <w:color w:val="000000"/>
          <w:sz w:val="28"/>
          <w:szCs w:val="28"/>
          <w:lang w:eastAsia="ru-RU"/>
        </w:rPr>
        <w:t> Стратегія  та процедури забезпечення якості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2.2</w:t>
      </w:r>
      <w:r w:rsidRPr="00003078">
        <w:rPr>
          <w:rFonts w:ascii="Times New Roman" w:eastAsia="Times New Roman" w:hAnsi="Times New Roman" w:cs="Times New Roman"/>
          <w:color w:val="000000"/>
          <w:sz w:val="28"/>
          <w:szCs w:val="28"/>
          <w:lang w:eastAsia="ru-RU"/>
        </w:rPr>
        <w:t>. Система та механізми забезпечення академічної доброчесності.</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2.3</w:t>
      </w:r>
      <w:r w:rsidRPr="00003078">
        <w:rPr>
          <w:rFonts w:ascii="Times New Roman" w:eastAsia="Times New Roman" w:hAnsi="Times New Roman" w:cs="Times New Roman"/>
          <w:color w:val="000000"/>
          <w:sz w:val="28"/>
          <w:szCs w:val="28"/>
          <w:lang w:eastAsia="ru-RU"/>
        </w:rPr>
        <w:t>. Критерії, правила і процедури оцінювання здобувачів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2.4</w:t>
      </w:r>
      <w:r w:rsidRPr="00003078">
        <w:rPr>
          <w:rFonts w:ascii="Times New Roman" w:eastAsia="Times New Roman" w:hAnsi="Times New Roman" w:cs="Times New Roman"/>
          <w:color w:val="000000"/>
          <w:sz w:val="28"/>
          <w:szCs w:val="28"/>
          <w:lang w:eastAsia="ru-RU"/>
        </w:rPr>
        <w:t>. Критерії, правила і процедури оцінювання педагогічної  діяльності педагогічних працівників.</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2.5.</w:t>
      </w:r>
      <w:r w:rsidRPr="00003078">
        <w:rPr>
          <w:rFonts w:ascii="Times New Roman" w:eastAsia="Times New Roman" w:hAnsi="Times New Roman" w:cs="Times New Roman"/>
          <w:color w:val="000000"/>
          <w:sz w:val="28"/>
          <w:szCs w:val="28"/>
          <w:lang w:eastAsia="ru-RU"/>
        </w:rPr>
        <w:t> Критерії, правила і процедури оцінювання управлінської діяльності керівних працівникі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закладу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2.6</w:t>
      </w:r>
      <w:r w:rsidRPr="00003078">
        <w:rPr>
          <w:rFonts w:ascii="Times New Roman" w:eastAsia="Times New Roman" w:hAnsi="Times New Roman" w:cs="Times New Roman"/>
          <w:color w:val="000000"/>
          <w:sz w:val="28"/>
          <w:szCs w:val="28"/>
          <w:lang w:eastAsia="ru-RU"/>
        </w:rPr>
        <w:t xml:space="preserve">. Забезпечення наявності необхідних ресурсів </w:t>
      </w:r>
      <w:proofErr w:type="gramStart"/>
      <w:r w:rsidRPr="00003078">
        <w:rPr>
          <w:rFonts w:ascii="Times New Roman" w:eastAsia="Times New Roman" w:hAnsi="Times New Roman" w:cs="Times New Roman"/>
          <w:color w:val="000000"/>
          <w:sz w:val="28"/>
          <w:szCs w:val="28"/>
          <w:lang w:eastAsia="ru-RU"/>
        </w:rPr>
        <w:t>для</w:t>
      </w:r>
      <w:proofErr w:type="gramEnd"/>
      <w:r w:rsidRPr="00003078">
        <w:rPr>
          <w:rFonts w:ascii="Times New Roman" w:eastAsia="Times New Roman" w:hAnsi="Times New Roman" w:cs="Times New Roman"/>
          <w:color w:val="000000"/>
          <w:sz w:val="28"/>
          <w:szCs w:val="28"/>
          <w:lang w:eastAsia="ru-RU"/>
        </w:rPr>
        <w:t xml:space="preserve"> організації освітнього процесу, в тому числі для самостійної роботи здобувачів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2.7</w:t>
      </w:r>
      <w:r w:rsidRPr="00003078">
        <w:rPr>
          <w:rFonts w:ascii="Times New Roman" w:eastAsia="Times New Roman" w:hAnsi="Times New Roman" w:cs="Times New Roman"/>
          <w:color w:val="000000"/>
          <w:sz w:val="28"/>
          <w:szCs w:val="28"/>
          <w:lang w:eastAsia="ru-RU"/>
        </w:rPr>
        <w:t>. Забезпечення наявності інформаційних систем для ефективного управління закладом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val="uk-UA" w:eastAsia="ru-RU"/>
        </w:rPr>
        <w:t>2.8</w:t>
      </w:r>
      <w:r w:rsidRPr="00003078">
        <w:rPr>
          <w:rFonts w:ascii="Times New Roman" w:eastAsia="Times New Roman" w:hAnsi="Times New Roman" w:cs="Times New Roman"/>
          <w:color w:val="000000"/>
          <w:sz w:val="28"/>
          <w:szCs w:val="28"/>
          <w:lang w:eastAsia="ru-RU"/>
        </w:rPr>
        <w:t>. Інклюзивне освітнє середовище, універсальний дизайн та розумне пристосування.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3.МОНІТОРИНГ ЯКОСТІ  ОСВІТИ.</w:t>
      </w:r>
      <w:r w:rsidRPr="00003078">
        <w:rPr>
          <w:rFonts w:ascii="Times New Roman" w:eastAsia="Times New Roman" w:hAnsi="Times New Roman" w:cs="Times New Roman"/>
          <w:b/>
          <w:bCs/>
          <w:color w:val="000000"/>
          <w:sz w:val="28"/>
          <w:szCs w:val="28"/>
          <w:bdr w:val="none" w:sz="0" w:space="0" w:color="auto" w:frame="1"/>
          <w:lang w:eastAsia="ru-RU"/>
        </w:rPr>
        <w:br/>
      </w:r>
      <w:r w:rsidRPr="00003078">
        <w:rPr>
          <w:rFonts w:ascii="Times New Roman" w:eastAsia="Times New Roman" w:hAnsi="Times New Roman" w:cs="Times New Roman"/>
          <w:b/>
          <w:bCs/>
          <w:color w:val="000000"/>
          <w:sz w:val="28"/>
          <w:szCs w:val="28"/>
          <w:bdr w:val="none" w:sz="0" w:space="0" w:color="auto" w:frame="1"/>
          <w:lang w:val="uk-UA" w:eastAsia="ru-RU"/>
        </w:rPr>
        <w:t>4.НОРМАТИВНА БАЗА.</w:t>
      </w:r>
      <w:r w:rsidRPr="00003078">
        <w:rPr>
          <w:rFonts w:ascii="Times New Roman" w:eastAsia="Times New Roman" w:hAnsi="Times New Roman" w:cs="Times New Roman"/>
          <w:b/>
          <w:bCs/>
          <w:color w:val="000000"/>
          <w:sz w:val="28"/>
          <w:szCs w:val="28"/>
          <w:bdr w:val="none" w:sz="0" w:space="0" w:color="auto" w:frame="1"/>
          <w:lang w:eastAsia="ru-RU"/>
        </w:rPr>
        <w:br/>
      </w:r>
      <w:r w:rsidRPr="00003078">
        <w:rPr>
          <w:rFonts w:ascii="Times New Roman" w:eastAsia="Times New Roman" w:hAnsi="Times New Roman" w:cs="Times New Roman"/>
          <w:b/>
          <w:bCs/>
          <w:color w:val="000000"/>
          <w:sz w:val="28"/>
          <w:szCs w:val="28"/>
          <w:bdr w:val="none" w:sz="0" w:space="0" w:color="auto" w:frame="1"/>
          <w:lang w:eastAsia="ru-RU"/>
        </w:rPr>
        <w:br/>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003078">
        <w:rPr>
          <w:rFonts w:ascii="Times New Roman" w:eastAsia="Times New Roman" w:hAnsi="Times New Roman" w:cs="Times New Roman"/>
          <w:color w:val="000000"/>
          <w:sz w:val="28"/>
          <w:szCs w:val="28"/>
          <w:bdr w:val="none" w:sz="0" w:space="0" w:color="auto" w:frame="1"/>
          <w:lang w:val="uk-UA" w:eastAsia="ru-RU"/>
        </w:rPr>
        <w:t> </w:t>
      </w:r>
    </w:p>
    <w:p w:rsid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003078" w:rsidRPr="00003078" w:rsidRDefault="00003078" w:rsidP="00003078">
      <w:pPr>
        <w:shd w:val="clear" w:color="auto" w:fill="F0F8FF"/>
        <w:spacing w:after="0" w:line="312" w:lineRule="atLeast"/>
        <w:textAlignment w:val="baseline"/>
        <w:rPr>
          <w:rFonts w:ascii="Times New Roman" w:eastAsia="Times New Roman" w:hAnsi="Times New Roman" w:cs="Times New Roman"/>
          <w:color w:val="000000"/>
          <w:sz w:val="27"/>
          <w:szCs w:val="27"/>
          <w:lang w:eastAsia="ru-RU"/>
        </w:rPr>
      </w:pPr>
    </w:p>
    <w:p w:rsidR="00BF3B11" w:rsidRDefault="00BF3B11">
      <w:pP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br w:type="page"/>
      </w: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b/>
          <w:bCs/>
          <w:color w:val="000000"/>
          <w:sz w:val="28"/>
          <w:szCs w:val="28"/>
          <w:lang w:val="uk-UA" w:eastAsia="ru-RU"/>
        </w:rPr>
        <w:lastRenderedPageBreak/>
        <w:t>І. Загальні положення</w:t>
      </w:r>
      <w:r>
        <w:rPr>
          <w:rFonts w:ascii="Times New Roman" w:eastAsia="Times New Roman" w:hAnsi="Times New Roman" w:cs="Times New Roman"/>
          <w:color w:val="000000"/>
          <w:sz w:val="28"/>
          <w:szCs w:val="28"/>
          <w:bdr w:val="none" w:sz="0" w:space="0" w:color="auto" w:frame="1"/>
          <w:lang w:val="uk-UA" w:eastAsia="ru-RU"/>
        </w:rPr>
        <w:br/>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1.1. Положення про внутрішню систему забезпе</w:t>
      </w:r>
      <w:r w:rsidR="00172EEF">
        <w:rPr>
          <w:rFonts w:ascii="Times New Roman" w:eastAsia="Times New Roman" w:hAnsi="Times New Roman" w:cs="Times New Roman"/>
          <w:color w:val="000000"/>
          <w:sz w:val="28"/>
          <w:szCs w:val="28"/>
          <w:lang w:val="uk-UA" w:eastAsia="ru-RU"/>
        </w:rPr>
        <w:t xml:space="preserve">чення якості освіти в </w:t>
      </w:r>
      <w:r w:rsidR="00851CD1">
        <w:rPr>
          <w:rFonts w:ascii="Times New Roman" w:eastAsia="Times New Roman" w:hAnsi="Times New Roman" w:cs="Times New Roman"/>
          <w:color w:val="000000"/>
          <w:sz w:val="28"/>
          <w:szCs w:val="28"/>
          <w:lang w:val="uk-UA" w:eastAsia="ru-RU"/>
        </w:rPr>
        <w:t>КЗ "Дашковецькиц ліцей"</w:t>
      </w:r>
      <w:r w:rsidRPr="00003078">
        <w:rPr>
          <w:rFonts w:ascii="Times New Roman" w:eastAsia="Times New Roman" w:hAnsi="Times New Roman" w:cs="Times New Roman"/>
          <w:color w:val="000000"/>
          <w:sz w:val="28"/>
          <w:szCs w:val="28"/>
          <w:lang w:val="uk-UA" w:eastAsia="ru-RU"/>
        </w:rPr>
        <w:t xml:space="preserve"> (далі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1.2. Терміни та їх визначення, що вживаються в Положенні: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 Процедура – офіційно встановлений чи узвичаєний порядок здійснення, виконання або оформлення чого-небудь.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Механізм – комплексний процес, спосіб організації.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Критерії – вимоги для визначення або оцінки людини, предмета, явища (або: ознака, на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ідставі якої виробляється оцінка);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Правило – вимога для виконання якихось умов всіма учасниками якої-небудь дії.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Інструмент – засіб, спосіб для досягнення чогось.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Моніторинг якості освіти - система </w:t>
      </w:r>
      <w:proofErr w:type="gramStart"/>
      <w:r w:rsidRPr="00003078">
        <w:rPr>
          <w:rFonts w:ascii="Times New Roman" w:eastAsia="Times New Roman" w:hAnsi="Times New Roman" w:cs="Times New Roman"/>
          <w:color w:val="000000"/>
          <w:sz w:val="28"/>
          <w:szCs w:val="28"/>
          <w:lang w:eastAsia="ru-RU"/>
        </w:rPr>
        <w:t>посл</w:t>
      </w:r>
      <w:proofErr w:type="gramEnd"/>
      <w:r w:rsidRPr="00003078">
        <w:rPr>
          <w:rFonts w:ascii="Times New Roman" w:eastAsia="Times New Roman" w:hAnsi="Times New Roman" w:cs="Times New Roman"/>
          <w:color w:val="000000"/>
          <w:sz w:val="28"/>
          <w:szCs w:val="28"/>
          <w:lang w:eastAsia="ru-RU"/>
        </w:rPr>
        <w:t>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roofErr w:type="gramStart"/>
      <w:r w:rsidRPr="00003078">
        <w:rPr>
          <w:rFonts w:ascii="Times New Roman" w:eastAsia="Times New Roman" w:hAnsi="Times New Roman" w:cs="Times New Roman"/>
          <w:color w:val="000000"/>
          <w:sz w:val="28"/>
          <w:szCs w:val="28"/>
          <w:lang w:eastAsia="ru-RU"/>
        </w:rPr>
        <w:t>.</w:t>
      </w:r>
      <w:proofErr w:type="gramEnd"/>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І</w:t>
      </w:r>
      <w:proofErr w:type="gramStart"/>
      <w:r w:rsidRPr="00003078">
        <w:rPr>
          <w:rFonts w:ascii="Times New Roman" w:eastAsia="Times New Roman" w:hAnsi="Times New Roman" w:cs="Times New Roman"/>
          <w:color w:val="000000"/>
          <w:sz w:val="28"/>
          <w:szCs w:val="28"/>
          <w:lang w:eastAsia="ru-RU"/>
        </w:rPr>
        <w:t>н</w:t>
      </w:r>
      <w:proofErr w:type="gramEnd"/>
      <w:r w:rsidRPr="00003078">
        <w:rPr>
          <w:rFonts w:ascii="Times New Roman" w:eastAsia="Times New Roman" w:hAnsi="Times New Roman" w:cs="Times New Roman"/>
          <w:color w:val="000000"/>
          <w:sz w:val="28"/>
          <w:szCs w:val="28"/>
          <w:lang w:eastAsia="ru-RU"/>
        </w:rPr>
        <w:t>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Академічна доброчесність - сукупність етичних принципів та визначених законом правил, якими мають керуватися учасники освітнього процесу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 час навчання, викладання та провадження наукової (творчої) діяльності з метою забезпечення довіри до результатів навчання та наукових (творчих) досягнень;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003078">
        <w:rPr>
          <w:rFonts w:ascii="Times New Roman" w:eastAsia="Times New Roman" w:hAnsi="Times New Roman" w:cs="Times New Roman"/>
          <w:color w:val="000000"/>
          <w:sz w:val="28"/>
          <w:szCs w:val="28"/>
          <w:lang w:eastAsia="ru-RU"/>
        </w:rPr>
        <w:t>досл</w:t>
      </w:r>
      <w:proofErr w:type="gramEnd"/>
      <w:r w:rsidRPr="00003078">
        <w:rPr>
          <w:rFonts w:ascii="Times New Roman" w:eastAsia="Times New Roman" w:hAnsi="Times New Roman" w:cs="Times New Roman"/>
          <w:color w:val="000000"/>
          <w:sz w:val="28"/>
          <w:szCs w:val="28"/>
          <w:lang w:eastAsia="ru-RU"/>
        </w:rPr>
        <w:t>ідження (творчості) та відтворення опублікованих текстів (оприлюднених творів мистецтва) інших авторів без зазначення авторства;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Фабрикація - вигадування даних чи фактів, що використовуються в освітньому процесі;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lastRenderedPageBreak/>
        <w:t xml:space="preserve">- Списування - виконання письмових робіт із залученням зовнішніх джерел інформації, крім дозволених для використання, зокрема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 час оцінювання результатів навчання;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Обман - надання завідомо неправдивої інформації щодо власної освітньої діяльності чи організації освітнього процесу;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Хабарництво - надання (отримання) учасником освітнього процесу чи пропозиція щодо надання (отримання) коштів, майна, послуг,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Необ’єктивне оцінювання - </w:t>
      </w:r>
      <w:proofErr w:type="gramStart"/>
      <w:r w:rsidRPr="00003078">
        <w:rPr>
          <w:rFonts w:ascii="Times New Roman" w:eastAsia="Times New Roman" w:hAnsi="Times New Roman" w:cs="Times New Roman"/>
          <w:color w:val="000000"/>
          <w:sz w:val="28"/>
          <w:szCs w:val="28"/>
          <w:lang w:eastAsia="ru-RU"/>
        </w:rPr>
        <w:t>св</w:t>
      </w:r>
      <w:proofErr w:type="gramEnd"/>
      <w:r w:rsidRPr="00003078">
        <w:rPr>
          <w:rFonts w:ascii="Times New Roman" w:eastAsia="Times New Roman" w:hAnsi="Times New Roman" w:cs="Times New Roman"/>
          <w:color w:val="000000"/>
          <w:sz w:val="28"/>
          <w:szCs w:val="28"/>
          <w:lang w:eastAsia="ru-RU"/>
        </w:rPr>
        <w:t>ідоме завищення або заниження оцінки результатів навчання здобувачів освіти, несвоєчасні записи в класних журналах результатів оцінювання;</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1.3. Колегіальним органом управління </w:t>
      </w:r>
      <w:r w:rsidR="00851CD1">
        <w:rPr>
          <w:rFonts w:ascii="Times New Roman" w:eastAsia="Times New Roman" w:hAnsi="Times New Roman" w:cs="Times New Roman"/>
          <w:color w:val="000000"/>
          <w:sz w:val="28"/>
          <w:szCs w:val="28"/>
          <w:lang w:val="uk-UA" w:eastAsia="ru-RU"/>
        </w:rPr>
        <w:t>КЗ "Дашковецький ліцей"</w:t>
      </w:r>
      <w:r w:rsidRPr="00003078">
        <w:rPr>
          <w:rFonts w:ascii="Times New Roman" w:eastAsia="Times New Roman" w:hAnsi="Times New Roman" w:cs="Times New Roman"/>
          <w:color w:val="000000"/>
          <w:sz w:val="28"/>
          <w:szCs w:val="28"/>
          <w:lang w:eastAsia="ru-RU"/>
        </w:rPr>
        <w:t>, який визнача</w:t>
      </w:r>
      <w:proofErr w:type="gramStart"/>
      <w:r w:rsidRPr="00003078">
        <w:rPr>
          <w:rFonts w:ascii="Times New Roman" w:eastAsia="Times New Roman" w:hAnsi="Times New Roman" w:cs="Times New Roman"/>
          <w:color w:val="000000"/>
          <w:sz w:val="28"/>
          <w:szCs w:val="28"/>
          <w:lang w:eastAsia="ru-RU"/>
        </w:rPr>
        <w:t>є,</w:t>
      </w:r>
      <w:proofErr w:type="gramEnd"/>
      <w:r w:rsidRPr="00003078">
        <w:rPr>
          <w:rFonts w:ascii="Times New Roman" w:eastAsia="Times New Roman" w:hAnsi="Times New Roman" w:cs="Times New Roman"/>
          <w:color w:val="000000"/>
          <w:sz w:val="28"/>
          <w:szCs w:val="28"/>
          <w:lang w:eastAsia="ru-RU"/>
        </w:rPr>
        <w:t xml:space="preserve"> затверджує систему, стратегію та процедури внутрішнього забезпечення якості освіти, є педагогічна рада.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1.4. Внутрішня система забезпечення якості освіти в закладі включа</w:t>
      </w:r>
      <w:proofErr w:type="gramStart"/>
      <w:r w:rsidRPr="00003078">
        <w:rPr>
          <w:rFonts w:ascii="Times New Roman" w:eastAsia="Times New Roman" w:hAnsi="Times New Roman" w:cs="Times New Roman"/>
          <w:color w:val="000000"/>
          <w:sz w:val="28"/>
          <w:szCs w:val="28"/>
          <w:lang w:eastAsia="ru-RU"/>
        </w:rPr>
        <w:t>є:</w:t>
      </w:r>
      <w:proofErr w:type="gramEnd"/>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стратегію та процедури забезпечення якості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систему та механізми забезпечення академічної доброчесності;</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критерії, правила і процедури оцінювання здобувачів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критерії, правила і процедури оцінювання педагогічної діяльності педагогічних працівників;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оприлюднені критерії, правила і процедури оцінювання управлінської діяльності керівних працівників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забезпечення наявності інформаційних систем для ефективного управління закладом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створення в закладі освіти інклюзивного освітнього середовища, універсального дизайну та розумного пристосування;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здійснення моніторингу та періодичного перегляду освітніх програм;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щорічне оцінювання здобувачів загальної середньої освіти, педагогічних працівників школи;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забезпечення підвищення кваліфікації педагогічних працівників;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забезпечення наявності необхідних ресурсів для організації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забезпечення наявності інформаційних систем для ефективного управління освітнім процесом;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забезпечення публічності інформації про освітні програми;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забезпечення ефективної системи та механізмів академічної доброчесності працівників школи і здобувачів освіти;</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color w:val="000000"/>
          <w:sz w:val="28"/>
          <w:szCs w:val="28"/>
          <w:lang w:eastAsia="ru-RU"/>
        </w:rPr>
        <w:t> інші процедури і заходи</w:t>
      </w: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 </w:t>
      </w: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 </w:t>
      </w:r>
    </w:p>
    <w:p w:rsidR="00172EEF" w:rsidRDefault="00172EEF" w:rsidP="00003078">
      <w:pPr>
        <w:shd w:val="clear" w:color="auto" w:fill="F0F8FF"/>
        <w:spacing w:after="0" w:line="288" w:lineRule="atLeast"/>
        <w:jc w:val="center"/>
        <w:textAlignment w:val="baseline"/>
        <w:rPr>
          <w:rFonts w:ascii="Times New Roman" w:eastAsia="Times New Roman" w:hAnsi="Times New Roman" w:cs="Times New Roman"/>
          <w:b/>
          <w:bCs/>
          <w:color w:val="000000"/>
          <w:sz w:val="28"/>
          <w:szCs w:val="28"/>
          <w:lang w:val="uk-UA" w:eastAsia="ru-RU"/>
        </w:rPr>
      </w:pPr>
    </w:p>
    <w:p w:rsidR="00172EEF" w:rsidRDefault="00172EEF" w:rsidP="00003078">
      <w:pPr>
        <w:shd w:val="clear" w:color="auto" w:fill="F0F8FF"/>
        <w:spacing w:after="0" w:line="288" w:lineRule="atLeast"/>
        <w:jc w:val="center"/>
        <w:textAlignment w:val="baseline"/>
        <w:rPr>
          <w:rFonts w:ascii="Times New Roman" w:eastAsia="Times New Roman" w:hAnsi="Times New Roman" w:cs="Times New Roman"/>
          <w:b/>
          <w:bCs/>
          <w:color w:val="000000"/>
          <w:sz w:val="28"/>
          <w:szCs w:val="28"/>
          <w:lang w:val="uk-UA" w:eastAsia="ru-RU"/>
        </w:rPr>
      </w:pP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 </w:t>
      </w:r>
    </w:p>
    <w:p w:rsidR="00003078" w:rsidRPr="00003078" w:rsidRDefault="00003078" w:rsidP="00003078">
      <w:pPr>
        <w:shd w:val="clear" w:color="auto" w:fill="F0F8FF"/>
        <w:spacing w:after="0" w:line="288" w:lineRule="atLeast"/>
        <w:jc w:val="center"/>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lastRenderedPageBreak/>
        <w:t>2.</w:t>
      </w:r>
      <w:r w:rsidRPr="00003078">
        <w:rPr>
          <w:rFonts w:ascii="Times New Roman" w:eastAsia="Times New Roman" w:hAnsi="Times New Roman" w:cs="Times New Roman"/>
          <w:b/>
          <w:bCs/>
          <w:color w:val="000000"/>
          <w:sz w:val="28"/>
          <w:szCs w:val="28"/>
          <w:lang w:eastAsia="ru-RU"/>
        </w:rPr>
        <w:t>СИСТЕМА ВНУТРІШНЬОГО ЗАБЕЗПЕЧЕННЯ ЯКОСТІ ОСВІТНЬОЇ ДІЯЛЬНОСТІ ТА КОНТРОЛЬ ЗА ЇЇ ВИКОНАННЯМ</w:t>
      </w:r>
    </w:p>
    <w:p w:rsidR="00003078" w:rsidRPr="00003078" w:rsidRDefault="00003078" w:rsidP="00003078">
      <w:pPr>
        <w:shd w:val="clear" w:color="auto" w:fill="F0F8FF"/>
        <w:spacing w:after="0" w:line="288" w:lineRule="atLeast"/>
        <w:jc w:val="center"/>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2.</w:t>
      </w:r>
      <w:r w:rsidRPr="00003078">
        <w:rPr>
          <w:rFonts w:ascii="Times New Roman" w:eastAsia="Times New Roman" w:hAnsi="Times New Roman" w:cs="Times New Roman"/>
          <w:b/>
          <w:bCs/>
          <w:color w:val="000000"/>
          <w:sz w:val="28"/>
          <w:szCs w:val="28"/>
          <w:lang w:eastAsia="ru-RU"/>
        </w:rPr>
        <w:t>1. Стратегія та процедури забезпечення якості освіти</w:t>
      </w: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eastAsia="ru-RU"/>
        </w:rPr>
        <w:t>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Стратегія та процедура забезпечення якості освіти в </w:t>
      </w:r>
      <w:r w:rsidR="00851CD1">
        <w:rPr>
          <w:rFonts w:ascii="Times New Roman" w:eastAsia="Times New Roman" w:hAnsi="Times New Roman" w:cs="Times New Roman"/>
          <w:color w:val="000000"/>
          <w:sz w:val="28"/>
          <w:szCs w:val="28"/>
          <w:lang w:val="uk-UA" w:eastAsia="ru-RU"/>
        </w:rPr>
        <w:t>КЗ "Дашковецький ліцей"</w:t>
      </w:r>
      <w:r w:rsidRPr="00003078">
        <w:rPr>
          <w:rFonts w:ascii="Times New Roman" w:eastAsia="Times New Roman" w:hAnsi="Times New Roman" w:cs="Times New Roman"/>
          <w:color w:val="000000"/>
          <w:sz w:val="28"/>
          <w:szCs w:val="28"/>
          <w:lang w:eastAsia="ru-RU"/>
        </w:rPr>
        <w:t>  базується на наступних принципах: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 процесного підходу</w:t>
      </w:r>
      <w:r w:rsidRPr="00003078">
        <w:rPr>
          <w:rFonts w:ascii="Times New Roman" w:eastAsia="Times New Roman" w:hAnsi="Times New Roman" w:cs="Times New Roman"/>
          <w:color w:val="000000"/>
          <w:sz w:val="28"/>
          <w:szCs w:val="28"/>
          <w:lang w:val="uk-UA" w:eastAsia="ru-RU"/>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b/>
          <w:bCs/>
          <w:color w:val="000000"/>
          <w:sz w:val="28"/>
          <w:szCs w:val="28"/>
          <w:lang w:val="uk-UA" w:eastAsia="ru-RU"/>
        </w:rPr>
        <w:t>цілісності</w:t>
      </w:r>
      <w:r w:rsidRPr="00003078">
        <w:rPr>
          <w:rFonts w:ascii="Times New Roman" w:eastAsia="Times New Roman" w:hAnsi="Times New Roman" w:cs="Times New Roman"/>
          <w:color w:val="000000"/>
          <w:sz w:val="28"/>
          <w:szCs w:val="28"/>
          <w:lang w:val="uk-UA" w:eastAsia="ru-RU"/>
        </w:rPr>
        <w:t>, який вимагає єдності впливів освітньої діяльності, їх підпорядкованості, визначеній меті якості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b/>
          <w:bCs/>
          <w:color w:val="000000"/>
          <w:sz w:val="28"/>
          <w:szCs w:val="28"/>
          <w:lang w:val="uk-UA" w:eastAsia="ru-RU"/>
        </w:rPr>
        <w:t> безперервності</w:t>
      </w:r>
      <w:r w:rsidRPr="00003078">
        <w:rPr>
          <w:rFonts w:ascii="Times New Roman" w:eastAsia="Times New Roman" w:hAnsi="Times New Roman" w:cs="Times New Roman"/>
          <w:color w:val="000000"/>
          <w:sz w:val="28"/>
          <w:szCs w:val="28"/>
          <w:lang w:val="uk-UA" w:eastAsia="ru-RU"/>
        </w:rPr>
        <w:t>, що свідчить про необхідність постійної реалізації суб’єктами освітньої діяльності на різних етапах процесу підготовки випускника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b/>
          <w:bCs/>
          <w:color w:val="000000"/>
          <w:sz w:val="28"/>
          <w:szCs w:val="28"/>
          <w:lang w:val="uk-UA" w:eastAsia="ru-RU"/>
        </w:rPr>
        <w:t> розвитку</w:t>
      </w:r>
      <w:r w:rsidRPr="00003078">
        <w:rPr>
          <w:rFonts w:ascii="Times New Roman" w:eastAsia="Times New Roman" w:hAnsi="Times New Roman" w:cs="Times New Roman"/>
          <w:color w:val="000000"/>
          <w:sz w:val="28"/>
          <w:szCs w:val="28"/>
          <w:lang w:val="uk-UA" w:eastAsia="ru-RU"/>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b/>
          <w:bCs/>
          <w:color w:val="000000"/>
          <w:sz w:val="28"/>
          <w:szCs w:val="28"/>
          <w:lang w:val="uk-UA" w:eastAsia="ru-RU"/>
        </w:rPr>
        <w:t> партнерства</w:t>
      </w:r>
      <w:r w:rsidRPr="00003078">
        <w:rPr>
          <w:rFonts w:ascii="Times New Roman" w:eastAsia="Times New Roman" w:hAnsi="Times New Roman" w:cs="Times New Roman"/>
          <w:color w:val="000000"/>
          <w:sz w:val="28"/>
          <w:szCs w:val="28"/>
          <w:lang w:val="uk-UA" w:eastAsia="ru-RU"/>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b/>
          <w:bCs/>
          <w:color w:val="000000"/>
          <w:sz w:val="28"/>
          <w:szCs w:val="28"/>
          <w:lang w:val="uk-UA" w:eastAsia="ru-RU"/>
        </w:rPr>
        <w:t>відповідност</w:t>
      </w:r>
      <w:r w:rsidRPr="00003078">
        <w:rPr>
          <w:rFonts w:ascii="Times New Roman" w:eastAsia="Times New Roman" w:hAnsi="Times New Roman" w:cs="Times New Roman"/>
          <w:color w:val="000000"/>
          <w:sz w:val="28"/>
          <w:szCs w:val="28"/>
          <w:lang w:val="uk-UA" w:eastAsia="ru-RU"/>
        </w:rPr>
        <w:t>і Державним стандартам загальної середньої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відповідальності за забезпечення якості освіти та якості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здійснення </w:t>
      </w:r>
      <w:r w:rsidRPr="00003078">
        <w:rPr>
          <w:rFonts w:ascii="Times New Roman" w:eastAsia="Times New Roman" w:hAnsi="Times New Roman" w:cs="Times New Roman"/>
          <w:b/>
          <w:bCs/>
          <w:color w:val="000000"/>
          <w:sz w:val="28"/>
          <w:szCs w:val="28"/>
          <w:lang w:val="uk-UA" w:eastAsia="ru-RU"/>
        </w:rPr>
        <w:t>обґрунтованого моніторингу</w:t>
      </w:r>
      <w:r w:rsidRPr="00003078">
        <w:rPr>
          <w:rFonts w:ascii="Times New Roman" w:eastAsia="Times New Roman" w:hAnsi="Times New Roman" w:cs="Times New Roman"/>
          <w:color w:val="000000"/>
          <w:sz w:val="28"/>
          <w:szCs w:val="28"/>
          <w:lang w:val="uk-UA" w:eastAsia="ru-RU"/>
        </w:rPr>
        <w:t> якості;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b/>
          <w:bCs/>
          <w:color w:val="000000"/>
          <w:sz w:val="28"/>
          <w:szCs w:val="28"/>
          <w:lang w:val="uk-UA" w:eastAsia="ru-RU"/>
        </w:rPr>
        <w:t>готовності</w:t>
      </w:r>
      <w:r w:rsidRPr="00003078">
        <w:rPr>
          <w:rFonts w:ascii="Times New Roman" w:eastAsia="Times New Roman" w:hAnsi="Times New Roman" w:cs="Times New Roman"/>
          <w:color w:val="000000"/>
          <w:sz w:val="28"/>
          <w:szCs w:val="28"/>
          <w:lang w:val="uk-UA" w:eastAsia="ru-RU"/>
        </w:rPr>
        <w:t> суб’єктів освітньої діяльності до ефективних </w:t>
      </w:r>
      <w:r w:rsidRPr="00003078">
        <w:rPr>
          <w:rFonts w:ascii="Times New Roman" w:eastAsia="Times New Roman" w:hAnsi="Times New Roman" w:cs="Times New Roman"/>
          <w:b/>
          <w:bCs/>
          <w:color w:val="000000"/>
          <w:sz w:val="28"/>
          <w:szCs w:val="28"/>
          <w:lang w:val="uk-UA" w:eastAsia="ru-RU"/>
        </w:rPr>
        <w:t>змін</w:t>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b/>
          <w:bCs/>
          <w:color w:val="000000"/>
          <w:sz w:val="28"/>
          <w:szCs w:val="28"/>
          <w:lang w:val="uk-UA" w:eastAsia="ru-RU"/>
        </w:rPr>
        <w:t>відкритості </w:t>
      </w:r>
      <w:r w:rsidRPr="00003078">
        <w:rPr>
          <w:rFonts w:ascii="Times New Roman" w:eastAsia="Times New Roman" w:hAnsi="Times New Roman" w:cs="Times New Roman"/>
          <w:color w:val="000000"/>
          <w:sz w:val="28"/>
          <w:szCs w:val="28"/>
          <w:lang w:val="uk-UA" w:eastAsia="ru-RU"/>
        </w:rPr>
        <w:t>інформації на всіх етапах забезпечення якості та прозорості процедур системи забезпечення якості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Стратегія (політика) та процедури забезпечення якості освіти передбачають здійснення таких процедур і заходів: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удосконалення планування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підвищення якості знань здобувачів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посилення кадрового потенціалу закладу освіти та підвищення кваліфікації педагогічних працівників;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забезпечення наявності необхідних ресурсів для організації освітнього процесу та підтримки здобувачів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розвиток інформаційних систем з метою підвищення ефективності управління освітнім процесом;</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забезпечення публічності інформації про діяльність закладу;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створення системи запобігання та виявлення академічної недоброчесності в діяльності педагогічних працівників та здобувачів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Основними напрямками політики із забезпечення якості освітньої діяльності в закладі освіти є:</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якість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xml:space="preserve">рівень професійної компетентності педагогічних працівників і забезпечення </w:t>
      </w:r>
      <w:r w:rsidRPr="00003078">
        <w:rPr>
          <w:rFonts w:ascii="Times New Roman" w:eastAsia="Times New Roman" w:hAnsi="Times New Roman" w:cs="Times New Roman"/>
          <w:color w:val="000000"/>
          <w:sz w:val="28"/>
          <w:szCs w:val="28"/>
          <w:lang w:val="uk-UA" w:eastAsia="ru-RU"/>
        </w:rPr>
        <w:lastRenderedPageBreak/>
        <w:t>їх вмотивованості до підвищення якості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якість реалізації освітніх програм, вдосконалення змісту, форм та методів освітньої діяльності та підвищення рівня об’єктивності оцінювання.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xml:space="preserve">Механізм функціонування системи забезпечення якості освіти в </w:t>
      </w:r>
      <w:r w:rsidR="00851CD1">
        <w:rPr>
          <w:rFonts w:ascii="Times New Roman" w:eastAsia="Times New Roman" w:hAnsi="Times New Roman" w:cs="Times New Roman"/>
          <w:color w:val="000000"/>
          <w:sz w:val="28"/>
          <w:szCs w:val="28"/>
          <w:lang w:val="uk-UA" w:eastAsia="ru-RU"/>
        </w:rPr>
        <w:t>КЗ "Дашковецький ліцей"</w:t>
      </w:r>
      <w:r w:rsidRPr="00003078">
        <w:rPr>
          <w:rFonts w:ascii="Times New Roman" w:eastAsia="Times New Roman" w:hAnsi="Times New Roman" w:cs="Times New Roman"/>
          <w:color w:val="000000"/>
          <w:sz w:val="28"/>
          <w:szCs w:val="28"/>
          <w:lang w:val="uk-UA" w:eastAsia="ru-RU"/>
        </w:rPr>
        <w:t xml:space="preserve"> включає послідовну підготовку та практичну реалізацію наступних етапів управління: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контроль (розробка процедур вимірювання та зіставлення отриманих результатів зі стандартами);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        Система контролю якості освітнього процесу в закладі включа</w:t>
      </w:r>
      <w:proofErr w:type="gramStart"/>
      <w:r w:rsidRPr="00003078">
        <w:rPr>
          <w:rFonts w:ascii="Times New Roman" w:eastAsia="Times New Roman" w:hAnsi="Times New Roman" w:cs="Times New Roman"/>
          <w:color w:val="000000"/>
          <w:sz w:val="28"/>
          <w:szCs w:val="28"/>
          <w:lang w:eastAsia="ru-RU"/>
        </w:rPr>
        <w:t>є:</w:t>
      </w:r>
      <w:proofErr w:type="gramEnd"/>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Самооцінку ефективності діяльності із забезпечення якості;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Контроль якості результатів навчання та об’єктивності оцінювання;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Контроль якості реалізації навчальних (освітніх) програм.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Критеріями ефективності внутрішньої системи забезпечення якості освіти в </w:t>
      </w:r>
      <w:r w:rsidR="00851CD1">
        <w:rPr>
          <w:rFonts w:ascii="Times New Roman" w:eastAsia="Times New Roman" w:hAnsi="Times New Roman" w:cs="Times New Roman"/>
          <w:color w:val="000000"/>
          <w:sz w:val="28"/>
          <w:szCs w:val="28"/>
          <w:lang w:val="uk-UA" w:eastAsia="ru-RU"/>
        </w:rPr>
        <w:t>КЗ "Дашковецький ліцей"</w:t>
      </w:r>
      <w:proofErr w:type="gramStart"/>
      <w:r w:rsidRPr="00003078">
        <w:rPr>
          <w:rFonts w:ascii="Times New Roman" w:eastAsia="Times New Roman" w:hAnsi="Times New Roman" w:cs="Times New Roman"/>
          <w:color w:val="000000"/>
          <w:sz w:val="28"/>
          <w:szCs w:val="28"/>
          <w:lang w:eastAsia="ru-RU"/>
        </w:rPr>
        <w:t> є:</w:t>
      </w:r>
      <w:proofErr w:type="gramEnd"/>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1. Досягнення здобувачів освіти, показники результатів їх навчання.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2. Відповідність показників успішності здобувачів освіти результатам їх навчання на кожному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івні повної загальної середньої освіти під час державної підсумкової атестації, зовнішнього незалежного оцінювання.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3. Якісний склад та ефективність роботи педагогічних працівників.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4. Показник наявності освітніх, методичних і матеріально-технічних ресурсів для забезпечення якісного освітнього процесу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Завдання внутрішньої системи забезпечення якості освіти в </w:t>
      </w:r>
      <w:r w:rsidR="00851CD1">
        <w:rPr>
          <w:rFonts w:ascii="Times New Roman" w:eastAsia="Times New Roman" w:hAnsi="Times New Roman" w:cs="Times New Roman"/>
          <w:color w:val="000000"/>
          <w:sz w:val="28"/>
          <w:szCs w:val="28"/>
          <w:lang w:val="uk-UA" w:eastAsia="ru-RU"/>
        </w:rPr>
        <w:t>КЗ "Дашковецький ліцей"</w:t>
      </w:r>
      <w:proofErr w:type="gramStart"/>
      <w:r w:rsidR="00851CD1"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w:t>
      </w:r>
      <w:proofErr w:type="gramEnd"/>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оновлення методичної бази освітньої діяльності;</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моніторинг та оптимізація соціально-психологічного середовища закладу освіти;</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створення необхідних умов для підвищення фахового кваліфікаційного рівня педагогічних працівників.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p>
    <w:p w:rsidR="00851CD1" w:rsidRDefault="00003078" w:rsidP="00003078">
      <w:pPr>
        <w:shd w:val="clear" w:color="auto" w:fill="F0F8FF"/>
        <w:spacing w:after="0" w:line="288" w:lineRule="atLeast"/>
        <w:jc w:val="center"/>
        <w:textAlignment w:val="baseline"/>
        <w:rPr>
          <w:rFonts w:ascii="Times New Roman" w:eastAsia="Times New Roman" w:hAnsi="Times New Roman" w:cs="Times New Roman"/>
          <w:b/>
          <w:bCs/>
          <w:color w:val="000000"/>
          <w:sz w:val="28"/>
          <w:szCs w:val="28"/>
          <w:lang w:val="uk-UA" w:eastAsia="ru-RU"/>
        </w:rPr>
      </w:pPr>
      <w:r w:rsidRPr="00003078">
        <w:rPr>
          <w:rFonts w:ascii="Times New Roman" w:eastAsia="Times New Roman" w:hAnsi="Times New Roman" w:cs="Times New Roman"/>
          <w:b/>
          <w:bCs/>
          <w:color w:val="000000"/>
          <w:sz w:val="28"/>
          <w:szCs w:val="28"/>
          <w:lang w:val="uk-UA" w:eastAsia="ru-RU"/>
        </w:rPr>
        <w:lastRenderedPageBreak/>
        <w:t>2.2. Система та механізми забезпечення академічної доброчесності</w:t>
      </w:r>
      <w:r w:rsidRPr="00003078">
        <w:rPr>
          <w:rFonts w:ascii="Times New Roman" w:eastAsia="Times New Roman" w:hAnsi="Times New Roman" w:cs="Times New Roman"/>
          <w:b/>
          <w:bCs/>
          <w:color w:val="000000"/>
          <w:sz w:val="28"/>
          <w:szCs w:val="28"/>
          <w:lang w:eastAsia="ru-RU"/>
        </w:rPr>
        <w:t> </w:t>
      </w:r>
      <w:r w:rsidR="00B41084">
        <w:rPr>
          <w:rFonts w:ascii="Times New Roman" w:eastAsia="Times New Roman" w:hAnsi="Times New Roman" w:cs="Times New Roman"/>
          <w:b/>
          <w:bCs/>
          <w:color w:val="000000"/>
          <w:sz w:val="28"/>
          <w:szCs w:val="28"/>
          <w:lang w:val="uk-UA" w:eastAsia="ru-RU"/>
        </w:rPr>
        <w:t>в </w:t>
      </w:r>
    </w:p>
    <w:p w:rsidR="00003078" w:rsidRPr="00B41084" w:rsidRDefault="00851CD1"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val="uk-UA" w:eastAsia="ru-RU"/>
        </w:rPr>
      </w:pPr>
      <w:r w:rsidRPr="00851CD1">
        <w:rPr>
          <w:rFonts w:ascii="Times New Roman" w:eastAsia="Times New Roman" w:hAnsi="Times New Roman" w:cs="Times New Roman"/>
          <w:b/>
          <w:color w:val="000000"/>
          <w:sz w:val="28"/>
          <w:szCs w:val="28"/>
          <w:lang w:val="uk-UA" w:eastAsia="ru-RU"/>
        </w:rPr>
        <w:t>КЗ "Дашковецький ліцей"</w:t>
      </w:r>
      <w:r w:rsidRPr="00851CD1">
        <w:rPr>
          <w:rFonts w:ascii="Times New Roman" w:eastAsia="Times New Roman" w:hAnsi="Times New Roman" w:cs="Times New Roman"/>
          <w:b/>
          <w:color w:val="000000"/>
          <w:sz w:val="28"/>
          <w:szCs w:val="28"/>
          <w:lang w:eastAsia="ru-RU"/>
        </w:rPr>
        <w:t> </w:t>
      </w:r>
      <w:r w:rsidR="00B41084" w:rsidRPr="00851CD1">
        <w:rPr>
          <w:rFonts w:ascii="Times New Roman" w:eastAsia="Times New Roman" w:hAnsi="Times New Roman" w:cs="Times New Roman"/>
          <w:b/>
          <w:bCs/>
          <w:color w:val="000000"/>
          <w:sz w:val="28"/>
          <w:szCs w:val="28"/>
          <w:bdr w:val="none" w:sz="0" w:space="0" w:color="auto" w:frame="1"/>
          <w:lang w:val="uk-UA" w:eastAsia="ru-RU"/>
        </w:rPr>
        <w:br/>
      </w:r>
    </w:p>
    <w:p w:rsidR="00003078" w:rsidRPr="00CC0E42"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Система забезпечення академічної доброч</w:t>
      </w:r>
      <w:r w:rsidR="00B41084">
        <w:rPr>
          <w:rFonts w:ascii="Times New Roman" w:eastAsia="Times New Roman" w:hAnsi="Times New Roman" w:cs="Times New Roman"/>
          <w:color w:val="000000"/>
          <w:sz w:val="28"/>
          <w:szCs w:val="28"/>
          <w:lang w:val="uk-UA" w:eastAsia="ru-RU"/>
        </w:rPr>
        <w:t xml:space="preserve">есності в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xml:space="preserve"> функціонує відповідно до статті 42 Закону України «Про освіту».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u w:val="single"/>
          <w:lang w:val="uk-UA" w:eastAsia="ru-RU"/>
        </w:rPr>
        <w:t>Дотримання академічної доброчесності педагогічними працівниками передбачає:</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посилання на джерела інформації у разі використання ідей, розробок, тверджень, відомостей;</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дотримання норм законодавства про авторське право і суміжні права;</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контроль за дотриманням академічної доброчесності здобувачами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об’єктивне оцінювання результатів навчання.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u w:val="single"/>
          <w:lang w:val="uk-UA" w:eastAsia="ru-RU"/>
        </w:rPr>
        <w:t>Дотримання академічної доброчесності здобувачами освіти передбачає:</w:t>
      </w:r>
      <w:r w:rsidRPr="00003078">
        <w:rPr>
          <w:rFonts w:ascii="Times New Roman" w:eastAsia="Times New Roman" w:hAnsi="Times New Roman" w:cs="Times New Roman"/>
          <w:color w:val="000000"/>
          <w:sz w:val="28"/>
          <w:szCs w:val="28"/>
          <w:u w:val="single"/>
          <w:lang w:eastAsia="ru-RU"/>
        </w:rPr>
        <w:t> </w:t>
      </w:r>
      <w:r w:rsidRPr="00003078">
        <w:rPr>
          <w:rFonts w:ascii="Times New Roman" w:eastAsia="Times New Roman" w:hAnsi="Times New Roman" w:cs="Times New Roman"/>
          <w:color w:val="000000"/>
          <w:sz w:val="28"/>
          <w:szCs w:val="28"/>
          <w:u w:val="single"/>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самостійне виконання навчальних завдань, завдань поточного та підсумкового контролю результатів навчання;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посилання на джерела інформації у разі використання ідей, розробок, тверджень, відомостей;</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постійна підготовка до уроків, домашніх завдань;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самостійне подання щоденника для виставлення педагогом одержаних балів;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надання достовірної інформації про власні результати навчання батькам (особам, які їх замінюють).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u w:val="single"/>
          <w:lang w:val="uk-UA" w:eastAsia="ru-RU"/>
        </w:rPr>
        <w:t>Порушенням академічної доброч</w:t>
      </w:r>
      <w:r w:rsidR="00CC0E42">
        <w:rPr>
          <w:rFonts w:ascii="Times New Roman" w:eastAsia="Times New Roman" w:hAnsi="Times New Roman" w:cs="Times New Roman"/>
          <w:color w:val="000000"/>
          <w:sz w:val="28"/>
          <w:szCs w:val="28"/>
          <w:u w:val="single"/>
          <w:lang w:val="uk-UA" w:eastAsia="ru-RU"/>
        </w:rPr>
        <w:t xml:space="preserve">есності в </w:t>
      </w:r>
      <w:r w:rsidR="00851CD1" w:rsidRPr="00851CD1">
        <w:rPr>
          <w:rFonts w:ascii="Times New Roman" w:eastAsia="Times New Roman" w:hAnsi="Times New Roman" w:cs="Times New Roman"/>
          <w:color w:val="000000"/>
          <w:sz w:val="28"/>
          <w:szCs w:val="28"/>
          <w:u w:val="single"/>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u w:val="single"/>
          <w:lang w:val="uk-UA" w:eastAsia="ru-RU"/>
        </w:rPr>
        <w:t xml:space="preserve">  вважається:</w:t>
      </w:r>
      <w:r w:rsidRPr="00003078">
        <w:rPr>
          <w:rFonts w:ascii="Times New Roman" w:eastAsia="Times New Roman" w:hAnsi="Times New Roman" w:cs="Times New Roman"/>
          <w:color w:val="000000"/>
          <w:sz w:val="28"/>
          <w:szCs w:val="28"/>
          <w:u w:val="single"/>
          <w:lang w:eastAsia="ru-RU"/>
        </w:rPr>
        <w:t> </w:t>
      </w:r>
      <w:r w:rsidRPr="00003078">
        <w:rPr>
          <w:rFonts w:ascii="Times New Roman" w:eastAsia="Times New Roman" w:hAnsi="Times New Roman" w:cs="Times New Roman"/>
          <w:color w:val="000000"/>
          <w:sz w:val="28"/>
          <w:szCs w:val="28"/>
          <w:u w:val="single"/>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академічний плагіат;</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фабрикація;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списування;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обман;</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хабарництво;</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необ’єктивне оцінювання;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невиконання обов’язків педагогічного працівника, передбачених статтею 54 Закону України «Про освіту».</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u w:val="single"/>
          <w:lang w:val="uk-UA" w:eastAsia="ru-RU"/>
        </w:rPr>
        <w:t>Заходи, спрямовані на дотримання академічної доброчесності</w:t>
      </w:r>
      <w:r w:rsidR="00CC0E42">
        <w:rPr>
          <w:rFonts w:ascii="Times New Roman" w:eastAsia="Times New Roman" w:hAnsi="Times New Roman" w:cs="Times New Roman"/>
          <w:color w:val="000000"/>
          <w:sz w:val="28"/>
          <w:szCs w:val="28"/>
          <w:lang w:val="uk-UA" w:eastAsia="ru-RU"/>
        </w:rPr>
        <w:t> в</w:t>
      </w:r>
      <w:r w:rsidR="00851CD1" w:rsidRPr="00851CD1">
        <w:rPr>
          <w:rFonts w:ascii="Times New Roman" w:eastAsia="Times New Roman" w:hAnsi="Times New Roman" w:cs="Times New Roman"/>
          <w:color w:val="000000"/>
          <w:sz w:val="28"/>
          <w:szCs w:val="28"/>
          <w:lang w:val="uk-UA" w:eastAsia="ru-RU"/>
        </w:rPr>
        <w:t xml:space="preserve">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включають: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ознайомлення педагогічних працівників, здобувачів освіти з вимогами щодо належного оформлення посилань на використані джерела інформації;</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lastRenderedPageBreak/>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розміщення на веб-сайті закладу правових та етичних норм, принципів та правил, якими мають керуватися учасники освітнього процесу.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Виявлення порушень академічної доброчесності</w:t>
      </w:r>
      <w:r w:rsidRPr="00003078">
        <w:rPr>
          <w:rFonts w:ascii="Times New Roman" w:eastAsia="Times New Roman" w:hAnsi="Times New Roman" w:cs="Times New Roman"/>
          <w:color w:val="000000"/>
          <w:sz w:val="28"/>
          <w:szCs w:val="28"/>
          <w:lang w:val="uk-UA" w:eastAsia="ru-RU"/>
        </w:rPr>
        <w:t>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зд</w:t>
      </w:r>
      <w:r w:rsidRPr="00003078">
        <w:rPr>
          <w:rFonts w:ascii="Times New Roman" w:eastAsia="Times New Roman" w:hAnsi="Times New Roman" w:cs="Times New Roman"/>
          <w:color w:val="000000"/>
          <w:sz w:val="28"/>
          <w:szCs w:val="28"/>
          <w:lang w:eastAsia="ru-RU"/>
        </w:rPr>
        <w:t>ійснюється наступним чином.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ішення про притягнення до академічної відповідальності (за погодженням з органом самоврядування здобувачів освіти)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До складу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003078">
        <w:rPr>
          <w:rFonts w:ascii="Times New Roman" w:eastAsia="Times New Roman" w:hAnsi="Times New Roman" w:cs="Times New Roman"/>
          <w:color w:val="000000"/>
          <w:sz w:val="28"/>
          <w:szCs w:val="28"/>
          <w:lang w:eastAsia="ru-RU"/>
        </w:rPr>
        <w:t>ради</w:t>
      </w:r>
      <w:proofErr w:type="gramEnd"/>
      <w:r w:rsidRPr="00003078">
        <w:rPr>
          <w:rFonts w:ascii="Times New Roman" w:eastAsia="Times New Roman" w:hAnsi="Times New Roman" w:cs="Times New Roman"/>
          <w:color w:val="000000"/>
          <w:sz w:val="28"/>
          <w:szCs w:val="28"/>
          <w:lang w:eastAsia="ru-RU"/>
        </w:rPr>
        <w:t xml:space="preserve"> закладу освіти та затверджується наказом керівника.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Термін повноважень Комісії – 1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ік.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Комісія звітує про свою роботу раз на рік. </w:t>
      </w:r>
      <w:r w:rsidRPr="00003078">
        <w:rPr>
          <w:rFonts w:ascii="Times New Roman" w:eastAsia="Times New Roman" w:hAnsi="Times New Roman" w:cs="Times New Roman"/>
          <w:color w:val="000000"/>
          <w:sz w:val="28"/>
          <w:szCs w:val="28"/>
          <w:bdr w:val="none" w:sz="0" w:space="0" w:color="auto" w:frame="1"/>
          <w:lang w:eastAsia="ru-RU"/>
        </w:rPr>
        <w:br/>
      </w:r>
      <w:r w:rsidRPr="00CC0E42">
        <w:rPr>
          <w:rFonts w:ascii="Times New Roman" w:eastAsia="Times New Roman" w:hAnsi="Times New Roman" w:cs="Times New Roman"/>
          <w:color w:val="000000"/>
          <w:sz w:val="28"/>
          <w:szCs w:val="28"/>
          <w:lang w:val="uk-UA" w:eastAsia="ru-RU"/>
        </w:rPr>
        <w:t>За порушення академічної доброчесності педагогічні працівники закладу освіти можуть бути притягнені до такої академічної відповідальності: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відмова в присвоєнні або позбавлення присвоєного педагогічного звання, кваліфікаційної категорії;</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позбавлення права брати участь </w:t>
      </w:r>
      <w:proofErr w:type="gramStart"/>
      <w:r w:rsidRPr="00003078">
        <w:rPr>
          <w:rFonts w:ascii="Times New Roman" w:eastAsia="Times New Roman" w:hAnsi="Times New Roman" w:cs="Times New Roman"/>
          <w:color w:val="000000"/>
          <w:sz w:val="28"/>
          <w:szCs w:val="28"/>
          <w:lang w:eastAsia="ru-RU"/>
        </w:rPr>
        <w:t>у</w:t>
      </w:r>
      <w:proofErr w:type="gramEnd"/>
      <w:r w:rsidRPr="00003078">
        <w:rPr>
          <w:rFonts w:ascii="Times New Roman" w:eastAsia="Times New Roman" w:hAnsi="Times New Roman" w:cs="Times New Roman"/>
          <w:color w:val="000000"/>
          <w:sz w:val="28"/>
          <w:szCs w:val="28"/>
          <w:lang w:eastAsia="ru-RU"/>
        </w:rPr>
        <w:t xml:space="preserve"> роботі визначених законом органів чи займати визначені законом посади.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повторне проходження оцінювання (контрольна робота, іспит, залік тощо);</w:t>
      </w:r>
    </w:p>
    <w:p w:rsidR="00003078" w:rsidRPr="00CC0E42"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eastAsia="ru-RU"/>
        </w:rPr>
        <w:t>- повторне проходження відповідного освітнього компонента освітньої програми</w:t>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Кожна особа, стосовно якої порушено питання про порушення нею академічної доброчесності, має такі </w:t>
      </w:r>
      <w:r w:rsidRPr="00003078">
        <w:rPr>
          <w:rFonts w:ascii="Times New Roman" w:eastAsia="Times New Roman" w:hAnsi="Times New Roman" w:cs="Times New Roman"/>
          <w:color w:val="000000"/>
          <w:sz w:val="28"/>
          <w:szCs w:val="28"/>
          <w:u w:val="single"/>
          <w:lang w:eastAsia="ru-RU"/>
        </w:rPr>
        <w:t>права</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ознайомлюватися з усіма матеріалами </w:t>
      </w:r>
      <w:proofErr w:type="gramStart"/>
      <w:r w:rsidRPr="00003078">
        <w:rPr>
          <w:rFonts w:ascii="Times New Roman" w:eastAsia="Times New Roman" w:hAnsi="Times New Roman" w:cs="Times New Roman"/>
          <w:color w:val="000000"/>
          <w:sz w:val="28"/>
          <w:szCs w:val="28"/>
          <w:lang w:eastAsia="ru-RU"/>
        </w:rPr>
        <w:t>перев</w:t>
      </w:r>
      <w:proofErr w:type="gramEnd"/>
      <w:r w:rsidRPr="00003078">
        <w:rPr>
          <w:rFonts w:ascii="Times New Roman" w:eastAsia="Times New Roman" w:hAnsi="Times New Roman" w:cs="Times New Roman"/>
          <w:color w:val="000000"/>
          <w:sz w:val="28"/>
          <w:szCs w:val="28"/>
          <w:lang w:eastAsia="ru-RU"/>
        </w:rPr>
        <w:t>ірки щодо встановлення факту порушення академічної доброчесності, подавати до них зауваження;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003078">
        <w:rPr>
          <w:rFonts w:ascii="Times New Roman" w:eastAsia="Times New Roman" w:hAnsi="Times New Roman" w:cs="Times New Roman"/>
          <w:color w:val="000000"/>
          <w:sz w:val="28"/>
          <w:szCs w:val="28"/>
          <w:lang w:eastAsia="ru-RU"/>
        </w:rPr>
        <w:t>досл</w:t>
      </w:r>
      <w:proofErr w:type="gramEnd"/>
      <w:r w:rsidRPr="00003078">
        <w:rPr>
          <w:rFonts w:ascii="Times New Roman" w:eastAsia="Times New Roman" w:hAnsi="Times New Roman" w:cs="Times New Roman"/>
          <w:color w:val="000000"/>
          <w:sz w:val="28"/>
          <w:szCs w:val="28"/>
          <w:lang w:eastAsia="ru-RU"/>
        </w:rPr>
        <w:t>ідженні доказів порушення академічної доброчесності;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знати про дату, час і місце та бути присутньою під час розгляду питання про </w:t>
      </w:r>
      <w:r w:rsidRPr="00003078">
        <w:rPr>
          <w:rFonts w:ascii="Times New Roman" w:eastAsia="Times New Roman" w:hAnsi="Times New Roman" w:cs="Times New Roman"/>
          <w:color w:val="000000"/>
          <w:sz w:val="28"/>
          <w:szCs w:val="28"/>
          <w:lang w:eastAsia="ru-RU"/>
        </w:rPr>
        <w:lastRenderedPageBreak/>
        <w:t>встановлення факту порушення академічної доброчесності та притягнення її до академічної відповідальності;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оскаржити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ішення про притягнення до академічної відповідальності до органу, уповноваженого розглядати апеляції, або до суду. </w:t>
      </w:r>
      <w:r w:rsidR="00CC0E42">
        <w:rPr>
          <w:rFonts w:ascii="Times New Roman" w:eastAsia="Times New Roman" w:hAnsi="Times New Roman" w:cs="Times New Roman"/>
          <w:color w:val="000000"/>
          <w:sz w:val="28"/>
          <w:szCs w:val="28"/>
          <w:bdr w:val="none" w:sz="0" w:space="0" w:color="auto" w:frame="1"/>
          <w:lang w:eastAsia="ru-RU"/>
        </w:rPr>
        <w:br/>
      </w:r>
      <w:r w:rsidR="00CC0E42">
        <w:rPr>
          <w:rFonts w:ascii="Times New Roman" w:eastAsia="Times New Roman" w:hAnsi="Times New Roman" w:cs="Times New Roman"/>
          <w:color w:val="000000"/>
          <w:sz w:val="28"/>
          <w:szCs w:val="28"/>
          <w:bdr w:val="none" w:sz="0" w:space="0" w:color="auto" w:frame="1"/>
          <w:lang w:eastAsia="ru-RU"/>
        </w:rPr>
        <w:br/>
      </w:r>
    </w:p>
    <w:p w:rsidR="00003078" w:rsidRPr="00CC0E42"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b/>
          <w:bCs/>
          <w:color w:val="000000"/>
          <w:sz w:val="28"/>
          <w:szCs w:val="28"/>
          <w:lang w:val="uk-UA" w:eastAsia="ru-RU"/>
        </w:rPr>
        <w:t>2.3</w:t>
      </w:r>
      <w:r w:rsidRPr="00003078">
        <w:rPr>
          <w:rFonts w:ascii="Times New Roman" w:eastAsia="Times New Roman" w:hAnsi="Times New Roman" w:cs="Times New Roman"/>
          <w:b/>
          <w:bCs/>
          <w:color w:val="000000"/>
          <w:sz w:val="28"/>
          <w:szCs w:val="28"/>
          <w:lang w:eastAsia="ru-RU"/>
        </w:rPr>
        <w:t>. Критерії, правила і процедури оцінювання здобувачів освіти</w:t>
      </w:r>
      <w:r w:rsidR="00CC0E42">
        <w:rPr>
          <w:rFonts w:ascii="Times New Roman" w:eastAsia="Times New Roman" w:hAnsi="Times New Roman" w:cs="Times New Roman"/>
          <w:color w:val="000000"/>
          <w:sz w:val="28"/>
          <w:szCs w:val="28"/>
          <w:bdr w:val="none" w:sz="0" w:space="0" w:color="auto" w:frame="1"/>
          <w:lang w:eastAsia="ru-RU"/>
        </w:rPr>
        <w:br/>
      </w:r>
    </w:p>
    <w:p w:rsidR="00003078" w:rsidRPr="00CC0E42"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CC0E42">
        <w:rPr>
          <w:rFonts w:ascii="Times New Roman" w:eastAsia="Times New Roman" w:hAnsi="Times New Roman" w:cs="Times New Roman"/>
          <w:color w:val="000000"/>
          <w:sz w:val="28"/>
          <w:szCs w:val="28"/>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color w:val="000000"/>
          <w:sz w:val="28"/>
          <w:szCs w:val="28"/>
          <w:lang w:val="uk-UA" w:eastAsia="ru-RU"/>
        </w:rPr>
        <w:t xml:space="preserve">У контексті цього змінюються і підходи до оцінювання результату освітньої діяльності здобувачів освіти як складової освітнього процесу. </w:t>
      </w:r>
      <w:r w:rsidRPr="00003078">
        <w:rPr>
          <w:rFonts w:ascii="Times New Roman" w:eastAsia="Times New Roman" w:hAnsi="Times New Roman" w:cs="Times New Roman"/>
          <w:color w:val="000000"/>
          <w:sz w:val="28"/>
          <w:szCs w:val="28"/>
          <w:lang w:eastAsia="ru-RU"/>
        </w:rPr>
        <w:t xml:space="preserve">Оцінювання має ґрунтуватися на позитивному принципі, що передусім передбачає врахування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івня досягнень учня.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Результати освітньої діяльності учнів на </w:t>
      </w:r>
      <w:proofErr w:type="gramStart"/>
      <w:r w:rsidRPr="00003078">
        <w:rPr>
          <w:rFonts w:ascii="Times New Roman" w:eastAsia="Times New Roman" w:hAnsi="Times New Roman" w:cs="Times New Roman"/>
          <w:color w:val="000000"/>
          <w:sz w:val="28"/>
          <w:szCs w:val="28"/>
          <w:lang w:eastAsia="ru-RU"/>
        </w:rPr>
        <w:t>вс</w:t>
      </w:r>
      <w:proofErr w:type="gramEnd"/>
      <w:r w:rsidRPr="00003078">
        <w:rPr>
          <w:rFonts w:ascii="Times New Roman" w:eastAsia="Times New Roman" w:hAnsi="Times New Roman" w:cs="Times New Roman"/>
          <w:color w:val="000000"/>
          <w:sz w:val="28"/>
          <w:szCs w:val="28"/>
          <w:lang w:eastAsia="ru-RU"/>
        </w:rPr>
        <w:t xml:space="preserve">іх етапах освітнього процесу не можуть обмежуватися знаннями, уміннями, навичками. Метою навчання мають </w:t>
      </w:r>
      <w:proofErr w:type="gramStart"/>
      <w:r w:rsidRPr="00003078">
        <w:rPr>
          <w:rFonts w:ascii="Times New Roman" w:eastAsia="Times New Roman" w:hAnsi="Times New Roman" w:cs="Times New Roman"/>
          <w:color w:val="000000"/>
          <w:sz w:val="28"/>
          <w:szCs w:val="28"/>
          <w:lang w:eastAsia="ru-RU"/>
        </w:rPr>
        <w:t>бути</w:t>
      </w:r>
      <w:proofErr w:type="gramEnd"/>
      <w:r w:rsidRPr="00003078">
        <w:rPr>
          <w:rFonts w:ascii="Times New Roman" w:eastAsia="Times New Roman" w:hAnsi="Times New Roman" w:cs="Times New Roman"/>
          <w:color w:val="000000"/>
          <w:sz w:val="28"/>
          <w:szCs w:val="28"/>
          <w:lang w:eastAsia="ru-RU"/>
        </w:rPr>
        <w:t xml:space="preserve"> сформовані компетентності, як загальна здатність, що базується на знаннях, досвіді та цінностях особистості.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Вимоги до обов’язкових результатів навчання визначаються з урахуванням компетентнісного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ідходу до навчання, в основу якого покладено ключові компетентності.</w:t>
      </w:r>
    </w:p>
    <w:p w:rsidR="00003078" w:rsidRPr="00CC0E42" w:rsidRDefault="00003078" w:rsidP="00003078">
      <w:pPr>
        <w:shd w:val="clear" w:color="auto" w:fill="F0F8FF"/>
        <w:spacing w:after="0" w:line="288" w:lineRule="atLeast"/>
        <w:rPr>
          <w:rFonts w:ascii="Times New Roman" w:eastAsia="Times New Roman" w:hAnsi="Times New Roman" w:cs="Times New Roman"/>
          <w:b/>
          <w:color w:val="000000"/>
          <w:sz w:val="27"/>
          <w:szCs w:val="27"/>
          <w:lang w:eastAsia="ru-RU"/>
        </w:rPr>
      </w:pPr>
      <w:r w:rsidRPr="00CC0E42">
        <w:rPr>
          <w:rFonts w:ascii="Times New Roman" w:eastAsia="Times New Roman" w:hAnsi="Times New Roman" w:cs="Times New Roman"/>
          <w:b/>
          <w:color w:val="000000"/>
          <w:sz w:val="28"/>
          <w:szCs w:val="28"/>
          <w:lang w:eastAsia="ru-RU"/>
        </w:rPr>
        <w:t>До ключових компетентностей належать: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1) вільне володіння державною мовою</w:t>
      </w:r>
      <w:r w:rsidRPr="00003078">
        <w:rPr>
          <w:rFonts w:ascii="Times New Roman" w:eastAsia="Times New Roman" w:hAnsi="Times New Roman" w:cs="Times New Roman"/>
          <w:color w:val="000000"/>
          <w:sz w:val="28"/>
          <w:szCs w:val="28"/>
          <w:lang w:eastAsia="ru-RU"/>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ідну в різних життєвих ситуаціях;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 xml:space="preserve">2) здатність спілкуватися </w:t>
      </w:r>
      <w:proofErr w:type="gramStart"/>
      <w:r w:rsidRPr="00CC0E42">
        <w:rPr>
          <w:rFonts w:ascii="Times New Roman" w:eastAsia="Times New Roman" w:hAnsi="Times New Roman" w:cs="Times New Roman"/>
          <w:b/>
          <w:color w:val="000000"/>
          <w:sz w:val="28"/>
          <w:szCs w:val="28"/>
          <w:lang w:eastAsia="ru-RU"/>
        </w:rPr>
        <w:t>р</w:t>
      </w:r>
      <w:proofErr w:type="gramEnd"/>
      <w:r w:rsidRPr="00CC0E42">
        <w:rPr>
          <w:rFonts w:ascii="Times New Roman" w:eastAsia="Times New Roman" w:hAnsi="Times New Roman" w:cs="Times New Roman"/>
          <w:b/>
          <w:color w:val="000000"/>
          <w:sz w:val="28"/>
          <w:szCs w:val="28"/>
          <w:lang w:eastAsia="ru-RU"/>
        </w:rPr>
        <w:t>ідною</w:t>
      </w:r>
      <w:r w:rsidRPr="00003078">
        <w:rPr>
          <w:rFonts w:ascii="Times New Roman" w:eastAsia="Times New Roman" w:hAnsi="Times New Roman" w:cs="Times New Roman"/>
          <w:color w:val="000000"/>
          <w:sz w:val="28"/>
          <w:szCs w:val="28"/>
          <w:lang w:eastAsia="ru-RU"/>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val="uk-UA" w:eastAsia="ru-RU"/>
        </w:rPr>
        <w:t>3) математична компетентність,</w:t>
      </w:r>
      <w:r w:rsidRPr="00003078">
        <w:rPr>
          <w:rFonts w:ascii="Times New Roman" w:eastAsia="Times New Roman" w:hAnsi="Times New Roman" w:cs="Times New Roman"/>
          <w:color w:val="000000"/>
          <w:sz w:val="28"/>
          <w:szCs w:val="28"/>
          <w:lang w:val="uk-UA" w:eastAsia="ru-RU"/>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val="uk-UA" w:eastAsia="ru-RU"/>
        </w:rPr>
        <w:t>4) компетентності у галузі природничих наук, техніки і технологій</w:t>
      </w:r>
      <w:r w:rsidRPr="00003078">
        <w:rPr>
          <w:rFonts w:ascii="Times New Roman" w:eastAsia="Times New Roman" w:hAnsi="Times New Roman" w:cs="Times New Roman"/>
          <w:color w:val="000000"/>
          <w:sz w:val="28"/>
          <w:szCs w:val="28"/>
          <w:lang w:val="uk-UA" w:eastAsia="ru-RU"/>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003078">
        <w:rPr>
          <w:rFonts w:ascii="Times New Roman" w:eastAsia="Times New Roman" w:hAnsi="Times New Roman" w:cs="Times New Roman"/>
          <w:color w:val="000000"/>
          <w:sz w:val="28"/>
          <w:szCs w:val="28"/>
          <w:lang w:val="uk-UA" w:eastAsia="ru-RU"/>
        </w:rPr>
        <w:lastRenderedPageBreak/>
        <w:t>припущення і робити висновки на основі проведених дослідів, пізнавати себе і навколишній світ шляхом спостереження та дослідження;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val="uk-UA" w:eastAsia="ru-RU"/>
        </w:rPr>
        <w:t>5) інноваційність,</w:t>
      </w:r>
      <w:r w:rsidRPr="00003078">
        <w:rPr>
          <w:rFonts w:ascii="Times New Roman" w:eastAsia="Times New Roman" w:hAnsi="Times New Roman" w:cs="Times New Roman"/>
          <w:color w:val="000000"/>
          <w:sz w:val="28"/>
          <w:szCs w:val="28"/>
          <w:lang w:val="uk-UA"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6) екологічна компетентність</w:t>
      </w:r>
      <w:r w:rsidRPr="00003078">
        <w:rPr>
          <w:rFonts w:ascii="Times New Roman" w:eastAsia="Times New Roman" w:hAnsi="Times New Roman" w:cs="Times New Roman"/>
          <w:color w:val="000000"/>
          <w:sz w:val="28"/>
          <w:szCs w:val="28"/>
          <w:lang w:eastAsia="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7) інформаційно-комунікаційна компетентність</w:t>
      </w:r>
      <w:r w:rsidRPr="00003078">
        <w:rPr>
          <w:rFonts w:ascii="Times New Roman" w:eastAsia="Times New Roman" w:hAnsi="Times New Roman" w:cs="Times New Roman"/>
          <w:color w:val="000000"/>
          <w:sz w:val="28"/>
          <w:szCs w:val="28"/>
          <w:lang w:eastAsia="ru-RU"/>
        </w:rPr>
        <w:t>,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8) навчання впродовж життя</w:t>
      </w:r>
      <w:r w:rsidRPr="00003078">
        <w:rPr>
          <w:rFonts w:ascii="Times New Roman" w:eastAsia="Times New Roman" w:hAnsi="Times New Roman" w:cs="Times New Roman"/>
          <w:color w:val="000000"/>
          <w:sz w:val="28"/>
          <w:szCs w:val="28"/>
          <w:lang w:eastAsia="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 xml:space="preserve">9) громадянські та </w:t>
      </w:r>
      <w:proofErr w:type="gramStart"/>
      <w:r w:rsidRPr="00CC0E42">
        <w:rPr>
          <w:rFonts w:ascii="Times New Roman" w:eastAsia="Times New Roman" w:hAnsi="Times New Roman" w:cs="Times New Roman"/>
          <w:b/>
          <w:color w:val="000000"/>
          <w:sz w:val="28"/>
          <w:szCs w:val="28"/>
          <w:lang w:eastAsia="ru-RU"/>
        </w:rPr>
        <w:t>соц</w:t>
      </w:r>
      <w:proofErr w:type="gramEnd"/>
      <w:r w:rsidRPr="00CC0E42">
        <w:rPr>
          <w:rFonts w:ascii="Times New Roman" w:eastAsia="Times New Roman" w:hAnsi="Times New Roman" w:cs="Times New Roman"/>
          <w:b/>
          <w:color w:val="000000"/>
          <w:sz w:val="28"/>
          <w:szCs w:val="28"/>
          <w:lang w:eastAsia="ru-RU"/>
        </w:rPr>
        <w:t>іальні компетентності</w:t>
      </w:r>
      <w:r w:rsidRPr="00003078">
        <w:rPr>
          <w:rFonts w:ascii="Times New Roman" w:eastAsia="Times New Roman" w:hAnsi="Times New Roman" w:cs="Times New Roman"/>
          <w:color w:val="000000"/>
          <w:sz w:val="28"/>
          <w:szCs w:val="28"/>
          <w:lang w:eastAsia="ru-RU"/>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10) культурна компетентність,</w:t>
      </w:r>
      <w:r w:rsidRPr="00003078">
        <w:rPr>
          <w:rFonts w:ascii="Times New Roman" w:eastAsia="Times New Roman" w:hAnsi="Times New Roman" w:cs="Times New Roman"/>
          <w:color w:val="000000"/>
          <w:sz w:val="28"/>
          <w:szCs w:val="28"/>
          <w:lang w:eastAsia="ru-RU"/>
        </w:rPr>
        <w:t xml:space="preserve"> що передбачає залучення до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CC0E42">
        <w:rPr>
          <w:rFonts w:ascii="Times New Roman" w:eastAsia="Times New Roman" w:hAnsi="Times New Roman" w:cs="Times New Roman"/>
          <w:b/>
          <w:color w:val="000000"/>
          <w:sz w:val="28"/>
          <w:szCs w:val="28"/>
          <w:lang w:eastAsia="ru-RU"/>
        </w:rPr>
        <w:t xml:space="preserve">11) </w:t>
      </w:r>
      <w:proofErr w:type="gramStart"/>
      <w:r w:rsidRPr="00CC0E42">
        <w:rPr>
          <w:rFonts w:ascii="Times New Roman" w:eastAsia="Times New Roman" w:hAnsi="Times New Roman" w:cs="Times New Roman"/>
          <w:b/>
          <w:color w:val="000000"/>
          <w:sz w:val="28"/>
          <w:szCs w:val="28"/>
          <w:lang w:eastAsia="ru-RU"/>
        </w:rPr>
        <w:t>п</w:t>
      </w:r>
      <w:proofErr w:type="gramEnd"/>
      <w:r w:rsidRPr="00CC0E42">
        <w:rPr>
          <w:rFonts w:ascii="Times New Roman" w:eastAsia="Times New Roman" w:hAnsi="Times New Roman" w:cs="Times New Roman"/>
          <w:b/>
          <w:color w:val="000000"/>
          <w:sz w:val="28"/>
          <w:szCs w:val="28"/>
          <w:lang w:eastAsia="ru-RU"/>
        </w:rPr>
        <w:t>ідприємливість та фінансова грамотність</w:t>
      </w:r>
      <w:r w:rsidRPr="00003078">
        <w:rPr>
          <w:rFonts w:ascii="Times New Roman" w:eastAsia="Times New Roman" w:hAnsi="Times New Roman" w:cs="Times New Roman"/>
          <w:color w:val="000000"/>
          <w:sz w:val="28"/>
          <w:szCs w:val="28"/>
          <w:lang w:eastAsia="ru-RU"/>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ішень.</w:t>
      </w:r>
    </w:p>
    <w:p w:rsidR="00003078" w:rsidRPr="00CC0E42" w:rsidRDefault="00003078" w:rsidP="00003078">
      <w:pPr>
        <w:shd w:val="clear" w:color="auto" w:fill="F0F8FF"/>
        <w:spacing w:after="0" w:line="288" w:lineRule="atLeast"/>
        <w:rPr>
          <w:rFonts w:ascii="Times New Roman" w:eastAsia="Times New Roman" w:hAnsi="Times New Roman" w:cs="Times New Roman"/>
          <w:color w:val="000000"/>
          <w:sz w:val="27"/>
          <w:szCs w:val="27"/>
          <w:u w:val="single"/>
          <w:lang w:eastAsia="ru-RU"/>
        </w:rPr>
      </w:pPr>
      <w:r w:rsidRPr="00CC0E42">
        <w:rPr>
          <w:rFonts w:ascii="Times New Roman" w:eastAsia="Times New Roman" w:hAnsi="Times New Roman" w:cs="Times New Roman"/>
          <w:color w:val="000000"/>
          <w:sz w:val="28"/>
          <w:szCs w:val="28"/>
          <w:u w:val="single"/>
          <w:lang w:eastAsia="ru-RU"/>
        </w:rPr>
        <w:t>Основними функціями оцінювання навчальних досягнень учнів</w:t>
      </w:r>
      <w:proofErr w:type="gramStart"/>
      <w:r w:rsidRPr="00CC0E42">
        <w:rPr>
          <w:rFonts w:ascii="Times New Roman" w:eastAsia="Times New Roman" w:hAnsi="Times New Roman" w:cs="Times New Roman"/>
          <w:color w:val="000000"/>
          <w:sz w:val="28"/>
          <w:szCs w:val="28"/>
          <w:u w:val="single"/>
          <w:lang w:eastAsia="ru-RU"/>
        </w:rPr>
        <w:t xml:space="preserve"> є:</w:t>
      </w:r>
      <w:proofErr w:type="gramEnd"/>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контролююча - визначає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навчальна - сприяє повторенню, уточненню й поглибленню знань, їх систематизації, вдосконаленню умінь та навичок;</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діагностико-коригувальна - з'ясовує причини труднощі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w:t>
      </w:r>
      <w:proofErr w:type="gramStart"/>
      <w:r w:rsidRPr="00003078">
        <w:rPr>
          <w:rFonts w:ascii="Times New Roman" w:eastAsia="Times New Roman" w:hAnsi="Times New Roman" w:cs="Times New Roman"/>
          <w:color w:val="000000"/>
          <w:sz w:val="28"/>
          <w:szCs w:val="28"/>
          <w:lang w:eastAsia="ru-RU"/>
        </w:rPr>
        <w:t>як</w:t>
      </w:r>
      <w:proofErr w:type="gramEnd"/>
      <w:r w:rsidRPr="00003078">
        <w:rPr>
          <w:rFonts w:ascii="Times New Roman" w:eastAsia="Times New Roman" w:hAnsi="Times New Roman" w:cs="Times New Roman"/>
          <w:color w:val="000000"/>
          <w:sz w:val="28"/>
          <w:szCs w:val="28"/>
          <w:lang w:eastAsia="ru-RU"/>
        </w:rPr>
        <w:t>і виникають в учня (учениці) в процесі навчання; виявляє прогалини у засвоєному, вносить корективи, спрямовані на їх усунення; - стимулювально-мотиваційна - формує позитивні мотиви навчання;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При оцінюванні навчальних досягнень учнів мають ураховуватися: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характеристики відповіді учня: правильність, логічність, обґрунтованість, цілісність;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якість знань: повнота, глибина, гнучкість, системність, міцність;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сформованість предметних умінь і навичок;</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досвід творчої діяльності (вміння виявляти проблеми та розв'язувати їх, формулювати гіпотези);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самостійність оцінних суджень.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Характеристики якості знань взаємопов'язані </w:t>
      </w:r>
      <w:proofErr w:type="gramStart"/>
      <w:r w:rsidRPr="00003078">
        <w:rPr>
          <w:rFonts w:ascii="Times New Roman" w:eastAsia="Times New Roman" w:hAnsi="Times New Roman" w:cs="Times New Roman"/>
          <w:color w:val="000000"/>
          <w:sz w:val="28"/>
          <w:szCs w:val="28"/>
          <w:lang w:eastAsia="ru-RU"/>
        </w:rPr>
        <w:t>між</w:t>
      </w:r>
      <w:proofErr w:type="gramEnd"/>
      <w:r w:rsidRPr="00003078">
        <w:rPr>
          <w:rFonts w:ascii="Times New Roman" w:eastAsia="Times New Roman" w:hAnsi="Times New Roman" w:cs="Times New Roman"/>
          <w:color w:val="000000"/>
          <w:sz w:val="28"/>
          <w:szCs w:val="28"/>
          <w:lang w:eastAsia="ru-RU"/>
        </w:rPr>
        <w:t xml:space="preserve"> собою і доповнюють одна одну.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Повнота знань - кількість знань, визначених навчальною програмою.</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Глибина знань - усвідомленість існуючих зв'язків </w:t>
      </w:r>
      <w:proofErr w:type="gramStart"/>
      <w:r w:rsidRPr="00003078">
        <w:rPr>
          <w:rFonts w:ascii="Times New Roman" w:eastAsia="Times New Roman" w:hAnsi="Times New Roman" w:cs="Times New Roman"/>
          <w:color w:val="000000"/>
          <w:sz w:val="28"/>
          <w:szCs w:val="28"/>
          <w:lang w:eastAsia="ru-RU"/>
        </w:rPr>
        <w:t>м</w:t>
      </w:r>
      <w:proofErr w:type="gramEnd"/>
      <w:r w:rsidRPr="00003078">
        <w:rPr>
          <w:rFonts w:ascii="Times New Roman" w:eastAsia="Times New Roman" w:hAnsi="Times New Roman" w:cs="Times New Roman"/>
          <w:color w:val="000000"/>
          <w:sz w:val="28"/>
          <w:szCs w:val="28"/>
          <w:lang w:eastAsia="ru-RU"/>
        </w:rPr>
        <w:t>іж групами знань.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Системність знань - усвідомлення структури знань, їх ієрархії і </w:t>
      </w:r>
      <w:proofErr w:type="gramStart"/>
      <w:r w:rsidRPr="00003078">
        <w:rPr>
          <w:rFonts w:ascii="Times New Roman" w:eastAsia="Times New Roman" w:hAnsi="Times New Roman" w:cs="Times New Roman"/>
          <w:color w:val="000000"/>
          <w:sz w:val="28"/>
          <w:szCs w:val="28"/>
          <w:lang w:eastAsia="ru-RU"/>
        </w:rPr>
        <w:t>посл</w:t>
      </w:r>
      <w:proofErr w:type="gramEnd"/>
      <w:r w:rsidRPr="00003078">
        <w:rPr>
          <w:rFonts w:ascii="Times New Roman" w:eastAsia="Times New Roman" w:hAnsi="Times New Roman" w:cs="Times New Roman"/>
          <w:color w:val="000000"/>
          <w:sz w:val="28"/>
          <w:szCs w:val="28"/>
          <w:lang w:eastAsia="ru-RU"/>
        </w:rPr>
        <w:t>ідовності, тобто усвідомлення одних знань як базових для інших.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Міцність знань - тривалість збереження їх в пам'яті, відтворення їх в необхідних ситуаціях.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Знання є складовою умінь учнів діяти.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Уміння виявляються в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ізних видах діяльності і поділяються на розумові і практичні.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Навички – дії</w:t>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xml:space="preserve"> доведені </w:t>
      </w:r>
      <w:proofErr w:type="gramStart"/>
      <w:r w:rsidRPr="00003078">
        <w:rPr>
          <w:rFonts w:ascii="Times New Roman" w:eastAsia="Times New Roman" w:hAnsi="Times New Roman" w:cs="Times New Roman"/>
          <w:color w:val="000000"/>
          <w:sz w:val="28"/>
          <w:szCs w:val="28"/>
          <w:lang w:eastAsia="ru-RU"/>
        </w:rPr>
        <w:t>до</w:t>
      </w:r>
      <w:proofErr w:type="gramEnd"/>
      <w:r w:rsidRPr="00003078">
        <w:rPr>
          <w:rFonts w:ascii="Times New Roman" w:eastAsia="Times New Roman" w:hAnsi="Times New Roman" w:cs="Times New Roman"/>
          <w:color w:val="000000"/>
          <w:sz w:val="28"/>
          <w:szCs w:val="28"/>
          <w:lang w:eastAsia="ru-RU"/>
        </w:rPr>
        <w:t xml:space="preserve"> автоматизму у результаті виконання вправ. Для сформованих навичок характерні швидкість і точність відтворення.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Ц</w:t>
      </w:r>
      <w:proofErr w:type="gramEnd"/>
      <w:r w:rsidRPr="00003078">
        <w:rPr>
          <w:rFonts w:ascii="Times New Roman" w:eastAsia="Times New Roman" w:hAnsi="Times New Roman" w:cs="Times New Roman"/>
          <w:color w:val="000000"/>
          <w:sz w:val="28"/>
          <w:szCs w:val="28"/>
          <w:lang w:eastAsia="ru-RU"/>
        </w:rPr>
        <w:t xml:space="preserve">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w:t>
      </w:r>
      <w:proofErr w:type="gramStart"/>
      <w:r w:rsidRPr="00003078">
        <w:rPr>
          <w:rFonts w:ascii="Times New Roman" w:eastAsia="Times New Roman" w:hAnsi="Times New Roman" w:cs="Times New Roman"/>
          <w:color w:val="000000"/>
          <w:sz w:val="28"/>
          <w:szCs w:val="28"/>
          <w:lang w:eastAsia="ru-RU"/>
        </w:rPr>
        <w:t>У</w:t>
      </w:r>
      <w:proofErr w:type="gramEnd"/>
      <w:r w:rsidRPr="00003078">
        <w:rPr>
          <w:rFonts w:ascii="Times New Roman" w:eastAsia="Times New Roman" w:hAnsi="Times New Roman" w:cs="Times New Roman"/>
          <w:color w:val="000000"/>
          <w:sz w:val="28"/>
          <w:szCs w:val="28"/>
          <w:lang w:eastAsia="ru-RU"/>
        </w:rPr>
        <w:t xml:space="preserve">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w:t>
      </w:r>
      <w:r w:rsidRPr="00003078">
        <w:rPr>
          <w:rFonts w:ascii="Times New Roman" w:eastAsia="Times New Roman" w:hAnsi="Times New Roman" w:cs="Times New Roman"/>
          <w:color w:val="000000"/>
          <w:sz w:val="28"/>
          <w:szCs w:val="28"/>
          <w:lang w:val="uk-UA" w:eastAsia="ru-RU"/>
        </w:rPr>
        <w:t>х</w:t>
      </w:r>
      <w:r w:rsidRPr="00003078">
        <w:rPr>
          <w:rFonts w:ascii="Times New Roman" w:eastAsia="Times New Roman" w:hAnsi="Times New Roman" w:cs="Times New Roman"/>
          <w:color w:val="000000"/>
          <w:sz w:val="28"/>
          <w:szCs w:val="28"/>
          <w:lang w:eastAsia="ru-RU"/>
        </w:rPr>
        <w:t> навчальних досягнень.</w:t>
      </w:r>
    </w:p>
    <w:p w:rsidR="00003078" w:rsidRPr="00CC0E42" w:rsidRDefault="00003078" w:rsidP="00003078">
      <w:pPr>
        <w:shd w:val="clear" w:color="auto" w:fill="F0F8FF"/>
        <w:spacing w:after="0" w:line="288" w:lineRule="atLeast"/>
        <w:rPr>
          <w:rFonts w:ascii="Times New Roman" w:eastAsia="Times New Roman" w:hAnsi="Times New Roman" w:cs="Times New Roman"/>
          <w:color w:val="000000"/>
          <w:sz w:val="27"/>
          <w:szCs w:val="27"/>
          <w:u w:val="single"/>
          <w:lang w:eastAsia="ru-RU"/>
        </w:rPr>
      </w:pPr>
      <w:r w:rsidRPr="00CC0E42">
        <w:rPr>
          <w:rFonts w:ascii="Times New Roman" w:eastAsia="Times New Roman" w:hAnsi="Times New Roman" w:cs="Times New Roman"/>
          <w:color w:val="000000"/>
          <w:sz w:val="28"/>
          <w:szCs w:val="28"/>
          <w:u w:val="single"/>
          <w:lang w:eastAsia="ru-RU"/>
        </w:rPr>
        <w:t xml:space="preserve">Названі вище орієнтири покладено в основу чотирьох </w:t>
      </w:r>
      <w:proofErr w:type="gramStart"/>
      <w:r w:rsidRPr="00CC0E42">
        <w:rPr>
          <w:rFonts w:ascii="Times New Roman" w:eastAsia="Times New Roman" w:hAnsi="Times New Roman" w:cs="Times New Roman"/>
          <w:color w:val="000000"/>
          <w:sz w:val="28"/>
          <w:szCs w:val="28"/>
          <w:u w:val="single"/>
          <w:lang w:eastAsia="ru-RU"/>
        </w:rPr>
        <w:t>р</w:t>
      </w:r>
      <w:proofErr w:type="gramEnd"/>
      <w:r w:rsidRPr="00CC0E42">
        <w:rPr>
          <w:rFonts w:ascii="Times New Roman" w:eastAsia="Times New Roman" w:hAnsi="Times New Roman" w:cs="Times New Roman"/>
          <w:color w:val="000000"/>
          <w:sz w:val="28"/>
          <w:szCs w:val="28"/>
          <w:u w:val="single"/>
          <w:lang w:eastAsia="ru-RU"/>
        </w:rPr>
        <w:t>івнів навчальних досягнень учнів: початкового, середнього, достатнього, високого.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Вони</w:t>
      </w:r>
      <w:proofErr w:type="gramEnd"/>
      <w:r w:rsidRPr="00003078">
        <w:rPr>
          <w:rFonts w:ascii="Times New Roman" w:eastAsia="Times New Roman" w:hAnsi="Times New Roman" w:cs="Times New Roman"/>
          <w:color w:val="000000"/>
          <w:sz w:val="28"/>
          <w:szCs w:val="28"/>
          <w:lang w:eastAsia="ru-RU"/>
        </w:rPr>
        <w:t xml:space="preserve"> визначаються за такими характеристиками: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Перший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 xml:space="preserve">івень - початковий. Відповідь учня (учениці) </w:t>
      </w:r>
      <w:proofErr w:type="gramStart"/>
      <w:r w:rsidRPr="00003078">
        <w:rPr>
          <w:rFonts w:ascii="Times New Roman" w:eastAsia="Times New Roman" w:hAnsi="Times New Roman" w:cs="Times New Roman"/>
          <w:color w:val="000000"/>
          <w:sz w:val="28"/>
          <w:szCs w:val="28"/>
          <w:lang w:eastAsia="ru-RU"/>
        </w:rPr>
        <w:t>фрагментарна</w:t>
      </w:r>
      <w:proofErr w:type="gramEnd"/>
      <w:r w:rsidRPr="00003078">
        <w:rPr>
          <w:rFonts w:ascii="Times New Roman" w:eastAsia="Times New Roman" w:hAnsi="Times New Roman" w:cs="Times New Roman"/>
          <w:color w:val="000000"/>
          <w:sz w:val="28"/>
          <w:szCs w:val="28"/>
          <w:lang w:eastAsia="ru-RU"/>
        </w:rPr>
        <w:t>, характеризується початковими уявленнями про предмет вивчення.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xml:space="preserve">Другий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 xml:space="preserve">івень - середній. Учень (учениця) відтворює основний навчальний </w:t>
      </w:r>
      <w:proofErr w:type="gramStart"/>
      <w:r w:rsidRPr="00003078">
        <w:rPr>
          <w:rFonts w:ascii="Times New Roman" w:eastAsia="Times New Roman" w:hAnsi="Times New Roman" w:cs="Times New Roman"/>
          <w:color w:val="000000"/>
          <w:sz w:val="28"/>
          <w:szCs w:val="28"/>
          <w:lang w:eastAsia="ru-RU"/>
        </w:rPr>
        <w:t>матер</w:t>
      </w:r>
      <w:proofErr w:type="gramEnd"/>
      <w:r w:rsidRPr="00003078">
        <w:rPr>
          <w:rFonts w:ascii="Times New Roman" w:eastAsia="Times New Roman" w:hAnsi="Times New Roman" w:cs="Times New Roman"/>
          <w:color w:val="000000"/>
          <w:sz w:val="28"/>
          <w:szCs w:val="28"/>
          <w:lang w:eastAsia="ru-RU"/>
        </w:rPr>
        <w:t>іал, виконує завдання за зразком, володіє елементарними вміннями навчальної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Третій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 xml:space="preserve">івень - достатній. </w:t>
      </w:r>
      <w:proofErr w:type="gramStart"/>
      <w:r w:rsidRPr="00003078">
        <w:rPr>
          <w:rFonts w:ascii="Times New Roman" w:eastAsia="Times New Roman" w:hAnsi="Times New Roman" w:cs="Times New Roman"/>
          <w:color w:val="000000"/>
          <w:sz w:val="28"/>
          <w:szCs w:val="28"/>
          <w:lang w:eastAsia="ru-RU"/>
        </w:rPr>
        <w:t>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w:t>
      </w:r>
      <w:proofErr w:type="gramEnd"/>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узагальненням тощо), вміє робити висновки, виправляти допущені помилки.</w:t>
      </w:r>
      <w:proofErr w:type="gramEnd"/>
      <w:r w:rsidRPr="00003078">
        <w:rPr>
          <w:rFonts w:ascii="Times New Roman" w:eastAsia="Times New Roman" w:hAnsi="Times New Roman" w:cs="Times New Roman"/>
          <w:color w:val="000000"/>
          <w:sz w:val="28"/>
          <w:szCs w:val="28"/>
          <w:lang w:eastAsia="ru-RU"/>
        </w:rPr>
        <w:t xml:space="preserve"> Відповідь учня (учениця) </w:t>
      </w:r>
      <w:proofErr w:type="gramStart"/>
      <w:r w:rsidRPr="00003078">
        <w:rPr>
          <w:rFonts w:ascii="Times New Roman" w:eastAsia="Times New Roman" w:hAnsi="Times New Roman" w:cs="Times New Roman"/>
          <w:color w:val="000000"/>
          <w:sz w:val="28"/>
          <w:szCs w:val="28"/>
          <w:lang w:eastAsia="ru-RU"/>
        </w:rPr>
        <w:t>правильна</w:t>
      </w:r>
      <w:proofErr w:type="gramEnd"/>
      <w:r w:rsidRPr="00003078">
        <w:rPr>
          <w:rFonts w:ascii="Times New Roman" w:eastAsia="Times New Roman" w:hAnsi="Times New Roman" w:cs="Times New Roman"/>
          <w:color w:val="000000"/>
          <w:sz w:val="28"/>
          <w:szCs w:val="28"/>
          <w:lang w:eastAsia="ru-RU"/>
        </w:rPr>
        <w:t>, логічна, обґрунтована, хоча їм бракує власних суджень.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Четвертий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 xml:space="preserve">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ізноманітні ситуації, явища, факти, виявляти і відстоювати особисту позицію.</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5E79AA">
        <w:rPr>
          <w:rFonts w:ascii="Times New Roman" w:eastAsia="Times New Roman" w:hAnsi="Times New Roman" w:cs="Times New Roman"/>
          <w:color w:val="000000"/>
          <w:sz w:val="28"/>
          <w:szCs w:val="28"/>
          <w:lang w:val="uk-UA" w:eastAsia="ru-RU"/>
        </w:rPr>
        <w:t xml:space="preserve">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w:t>
      </w:r>
      <w:r w:rsidRPr="00003078">
        <w:rPr>
          <w:rFonts w:ascii="Times New Roman" w:eastAsia="Times New Roman" w:hAnsi="Times New Roman" w:cs="Times New Roman"/>
          <w:color w:val="000000"/>
          <w:sz w:val="28"/>
          <w:szCs w:val="28"/>
          <w:lang w:eastAsia="ru-RU"/>
        </w:rPr>
        <w:t xml:space="preserve">Кожний наступний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w:t>
      </w:r>
      <w:proofErr w:type="gramStart"/>
      <w:r w:rsidRPr="00003078">
        <w:rPr>
          <w:rFonts w:ascii="Times New Roman" w:eastAsia="Times New Roman" w:hAnsi="Times New Roman" w:cs="Times New Roman"/>
          <w:color w:val="000000"/>
          <w:sz w:val="28"/>
          <w:szCs w:val="28"/>
          <w:lang w:eastAsia="ru-RU"/>
        </w:rPr>
        <w:t>вв</w:t>
      </w:r>
      <w:proofErr w:type="gramEnd"/>
      <w:r w:rsidRPr="00003078">
        <w:rPr>
          <w:rFonts w:ascii="Times New Roman" w:eastAsia="Times New Roman" w:hAnsi="Times New Roman" w:cs="Times New Roman"/>
          <w:color w:val="000000"/>
          <w:sz w:val="28"/>
          <w:szCs w:val="28"/>
          <w:lang w:eastAsia="ru-RU"/>
        </w:rPr>
        <w:t>ідношення між вимогами до знань, умінь і навичок, які оцінюються, та показником оцінки в балах.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Навчальні досягнення здобувачів у 1-2 класах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ідлягають вербальному, формувальному оцінюванню, у 3-4 – формувальному та підсумковому (бальному) оцінюванню.</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 учнів 2 класу відповідно до Методичних рекомендацій</w:t>
      </w:r>
      <w:r w:rsidRPr="00003078">
        <w:rPr>
          <w:rFonts w:ascii="Times New Roman" w:eastAsia="Times New Roman" w:hAnsi="Times New Roman" w:cs="Times New Roman"/>
          <w:color w:val="000000"/>
          <w:sz w:val="28"/>
          <w:szCs w:val="28"/>
          <w:lang w:eastAsia="ru-RU"/>
        </w:rPr>
        <w:t> </w:t>
      </w:r>
      <w:r w:rsidRPr="005E79AA">
        <w:rPr>
          <w:rFonts w:ascii="Times New Roman" w:eastAsia="Times New Roman" w:hAnsi="Times New Roman" w:cs="Times New Roman"/>
          <w:color w:val="000000"/>
          <w:sz w:val="28"/>
          <w:szCs w:val="28"/>
          <w:lang w:val="uk-UA" w:eastAsia="ru-RU"/>
        </w:rPr>
        <w:t>оцінювання навчальних досягнень учнів 2 класів (наказ МОН від 27.08.2019 року №1154)</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Навчальні досягнення учнів</w:t>
      </w:r>
      <w:r w:rsidR="00CC0E42" w:rsidRPr="005E79AA">
        <w:rPr>
          <w:rFonts w:ascii="Times New Roman" w:eastAsia="Times New Roman" w:hAnsi="Times New Roman" w:cs="Times New Roman"/>
          <w:color w:val="000000"/>
          <w:sz w:val="28"/>
          <w:szCs w:val="28"/>
          <w:lang w:val="uk-UA" w:eastAsia="ru-RU"/>
        </w:rPr>
        <w:t xml:space="preserve"> 3-</w:t>
      </w:r>
      <w:r w:rsidR="00CC0E42">
        <w:rPr>
          <w:rFonts w:ascii="Times New Roman" w:eastAsia="Times New Roman" w:hAnsi="Times New Roman" w:cs="Times New Roman"/>
          <w:color w:val="000000"/>
          <w:sz w:val="28"/>
          <w:szCs w:val="28"/>
          <w:lang w:val="uk-UA" w:eastAsia="ru-RU"/>
        </w:rPr>
        <w:t>9</w:t>
      </w:r>
      <w:r w:rsidRPr="005E79AA">
        <w:rPr>
          <w:rFonts w:ascii="Times New Roman" w:eastAsia="Times New Roman" w:hAnsi="Times New Roman" w:cs="Times New Roman"/>
          <w:color w:val="000000"/>
          <w:sz w:val="28"/>
          <w:szCs w:val="28"/>
          <w:lang w:val="uk-UA" w:eastAsia="ru-RU"/>
        </w:rPr>
        <w:t xml:space="preserve"> класів оцінюються відповідно критеріїв оцінювання навчальних досягнень учнів, затверджених наказом Міністерства освіти і науки, молота та спорту від 13.04.2011 р. №329 «Про затвердження Критеріїв оцінювання навчальних досягнень учнів (вихованців) у системі загальної середньої освіти», наказом МОН ві 21.08.2013 року № 1222 (зі змінами, внесеними згідно з наказом МОН № 1009 від 19.08.2016 року.</w:t>
      </w:r>
    </w:p>
    <w:p w:rsidR="00003078" w:rsidRPr="00CC0E42"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eastAsia="ru-RU"/>
        </w:rPr>
        <w:t>Оприлюднення результатів контролю здійснюється відповідно до вищезазначених нормативних документів. </w:t>
      </w:r>
      <w:r w:rsidRPr="00003078">
        <w:rPr>
          <w:rFonts w:ascii="Times New Roman" w:eastAsia="Times New Roman" w:hAnsi="Times New Roman" w:cs="Times New Roman"/>
          <w:color w:val="000000"/>
          <w:sz w:val="28"/>
          <w:szCs w:val="28"/>
          <w:bdr w:val="none" w:sz="0" w:space="0" w:color="auto" w:frame="1"/>
          <w:lang w:eastAsia="ru-RU"/>
        </w:rPr>
        <w:br/>
      </w:r>
      <w:r w:rsidRPr="00CC0E42">
        <w:rPr>
          <w:rFonts w:ascii="Times New Roman" w:eastAsia="Times New Roman" w:hAnsi="Times New Roman" w:cs="Times New Roman"/>
          <w:color w:val="000000"/>
          <w:sz w:val="28"/>
          <w:szCs w:val="28"/>
          <w:lang w:val="uk-UA" w:eastAsia="ru-RU"/>
        </w:rPr>
        <w:t xml:space="preserve">Результати навчання здобувачів освіти на кожному </w:t>
      </w:r>
      <w:proofErr w:type="gramStart"/>
      <w:r w:rsidRPr="00CC0E42">
        <w:rPr>
          <w:rFonts w:ascii="Times New Roman" w:eastAsia="Times New Roman" w:hAnsi="Times New Roman" w:cs="Times New Roman"/>
          <w:color w:val="000000"/>
          <w:sz w:val="28"/>
          <w:szCs w:val="28"/>
          <w:lang w:val="uk-UA" w:eastAsia="ru-RU"/>
        </w:rPr>
        <w:t>р</w:t>
      </w:r>
      <w:proofErr w:type="gramEnd"/>
      <w:r w:rsidRPr="00CC0E42">
        <w:rPr>
          <w:rFonts w:ascii="Times New Roman" w:eastAsia="Times New Roman" w:hAnsi="Times New Roman" w:cs="Times New Roman"/>
          <w:color w:val="000000"/>
          <w:sz w:val="28"/>
          <w:szCs w:val="28"/>
          <w:lang w:val="uk-UA" w:eastAsia="ru-RU"/>
        </w:rPr>
        <w:t>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Pr="00003078">
        <w:rPr>
          <w:rFonts w:ascii="Times New Roman" w:eastAsia="Times New Roman" w:hAnsi="Times New Roman" w:cs="Times New Roman"/>
          <w:color w:val="000000"/>
          <w:sz w:val="28"/>
          <w:szCs w:val="28"/>
          <w:lang w:eastAsia="ru-RU"/>
        </w:rPr>
        <w:t> </w:t>
      </w:r>
      <w:r w:rsidRPr="00CC0E42">
        <w:rPr>
          <w:rFonts w:ascii="Times New Roman" w:eastAsia="Times New Roman" w:hAnsi="Times New Roman" w:cs="Times New Roman"/>
          <w:color w:val="000000"/>
          <w:sz w:val="28"/>
          <w:szCs w:val="28"/>
          <w:bdr w:val="none" w:sz="0" w:space="0" w:color="auto" w:frame="1"/>
          <w:lang w:val="uk-UA" w:eastAsia="ru-RU"/>
        </w:rPr>
        <w:br/>
      </w:r>
      <w:r w:rsidRPr="00CC0E42">
        <w:rPr>
          <w:rFonts w:ascii="Times New Roman" w:eastAsia="Times New Roman" w:hAnsi="Times New Roman" w:cs="Times New Roman"/>
          <w:color w:val="000000"/>
          <w:sz w:val="28"/>
          <w:szCs w:val="28"/>
          <w:bdr w:val="none" w:sz="0" w:space="0" w:color="auto" w:frame="1"/>
          <w:lang w:val="uk-UA" w:eastAsia="ru-RU"/>
        </w:rPr>
        <w:br/>
      </w:r>
      <w:r w:rsidRPr="00CC0E42">
        <w:rPr>
          <w:rFonts w:ascii="Times New Roman" w:eastAsia="Times New Roman" w:hAnsi="Times New Roman" w:cs="Times New Roman"/>
          <w:color w:val="000000"/>
          <w:sz w:val="28"/>
          <w:szCs w:val="28"/>
          <w:bdr w:val="none" w:sz="0" w:space="0" w:color="auto" w:frame="1"/>
          <w:lang w:val="uk-UA" w:eastAsia="ru-RU"/>
        </w:rPr>
        <w:br/>
      </w:r>
    </w:p>
    <w:p w:rsidR="00003078" w:rsidRPr="005E79AA"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b/>
          <w:bCs/>
          <w:color w:val="000000"/>
          <w:sz w:val="28"/>
          <w:szCs w:val="28"/>
          <w:lang w:val="uk-UA" w:eastAsia="ru-RU"/>
        </w:rPr>
        <w:t>2.4.</w:t>
      </w:r>
      <w:r w:rsidRPr="005E79AA">
        <w:rPr>
          <w:rFonts w:ascii="Times New Roman" w:eastAsia="Times New Roman" w:hAnsi="Times New Roman" w:cs="Times New Roman"/>
          <w:b/>
          <w:bCs/>
          <w:color w:val="000000"/>
          <w:sz w:val="28"/>
          <w:szCs w:val="28"/>
          <w:lang w:val="uk-UA" w:eastAsia="ru-RU"/>
        </w:rPr>
        <w:t>. Критерії, правила і процедури оцінювання педагогічної діяльності педагогічних працівників</w:t>
      </w:r>
    </w:p>
    <w:p w:rsidR="00003078" w:rsidRPr="00CC0E42"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val="uk-UA" w:eastAsia="ru-RU"/>
        </w:rPr>
      </w:pPr>
    </w:p>
    <w:p w:rsidR="00003078" w:rsidRPr="00356CBC"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CC0E42">
        <w:rPr>
          <w:rFonts w:ascii="Times New Roman" w:eastAsia="Times New Roman" w:hAnsi="Times New Roman" w:cs="Times New Roman"/>
          <w:color w:val="000000"/>
          <w:sz w:val="28"/>
          <w:szCs w:val="28"/>
          <w:lang w:val="uk-UA" w:eastAsia="ru-RU"/>
        </w:rPr>
        <w:t xml:space="preserve">Внутрішня система забезпечення якості освіти та якості освітньої діяльності в </w:t>
      </w:r>
      <w:r w:rsidRPr="00003078">
        <w:rPr>
          <w:rFonts w:ascii="Times New Roman" w:eastAsia="Times New Roman" w:hAnsi="Times New Roman" w:cs="Times New Roman"/>
          <w:color w:val="000000"/>
          <w:sz w:val="28"/>
          <w:szCs w:val="28"/>
          <w:lang w:eastAsia="ru-RU"/>
        </w:rPr>
        <w:t>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00851CD1" w:rsidRPr="00CC0E42">
        <w:rPr>
          <w:rFonts w:ascii="Times New Roman" w:eastAsia="Times New Roman" w:hAnsi="Times New Roman" w:cs="Times New Roman"/>
          <w:color w:val="000000"/>
          <w:sz w:val="28"/>
          <w:szCs w:val="28"/>
          <w:lang w:val="uk-UA" w:eastAsia="ru-RU"/>
        </w:rPr>
        <w:t xml:space="preserve"> </w:t>
      </w:r>
      <w:r w:rsidRPr="00CC0E42">
        <w:rPr>
          <w:rFonts w:ascii="Times New Roman" w:eastAsia="Times New Roman" w:hAnsi="Times New Roman" w:cs="Times New Roman"/>
          <w:color w:val="000000"/>
          <w:sz w:val="28"/>
          <w:szCs w:val="28"/>
          <w:lang w:val="uk-UA" w:eastAsia="ru-RU"/>
        </w:rPr>
        <w:t>передбачає підвищення якості професійної підготовки фахівців відповідно до очікувань суспільства.</w:t>
      </w:r>
      <w:r w:rsidRPr="00003078">
        <w:rPr>
          <w:rFonts w:ascii="Times New Roman" w:eastAsia="Times New Roman" w:hAnsi="Times New Roman" w:cs="Times New Roman"/>
          <w:color w:val="000000"/>
          <w:sz w:val="28"/>
          <w:szCs w:val="28"/>
          <w:lang w:eastAsia="ru-RU"/>
        </w:rPr>
        <w:t> </w:t>
      </w:r>
      <w:r w:rsidRPr="00CC0E42">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Вимоги до педагогічних працівників</w:t>
      </w:r>
      <w:r w:rsidRPr="00003078">
        <w:rPr>
          <w:rFonts w:ascii="Times New Roman" w:eastAsia="Times New Roman" w:hAnsi="Times New Roman" w:cs="Times New Roman"/>
          <w:color w:val="000000"/>
          <w:sz w:val="28"/>
          <w:szCs w:val="28"/>
          <w:lang w:eastAsia="ru-RU"/>
        </w:rPr>
        <w:t>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 xml:space="preserve">встановлюються у відповідності до розділу </w:t>
      </w:r>
      <w:r w:rsidRPr="00003078">
        <w:rPr>
          <w:rFonts w:ascii="Times New Roman" w:eastAsia="Times New Roman" w:hAnsi="Times New Roman" w:cs="Times New Roman"/>
          <w:color w:val="000000"/>
          <w:sz w:val="28"/>
          <w:szCs w:val="28"/>
          <w:lang w:eastAsia="ru-RU"/>
        </w:rPr>
        <w:t>V</w:t>
      </w:r>
      <w:r w:rsidRPr="00356CBC">
        <w:rPr>
          <w:rFonts w:ascii="Times New Roman" w:eastAsia="Times New Roman" w:hAnsi="Times New Roman" w:cs="Times New Roman"/>
          <w:color w:val="000000"/>
          <w:sz w:val="28"/>
          <w:szCs w:val="28"/>
          <w:lang w:val="uk-UA" w:eastAsia="ru-RU"/>
        </w:rPr>
        <w:t>ІІ Закону України «Про освіту» від 05.09.2017 року №2143-ѴІІІ, чинного з 28.09.2017 року.</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Процедура призначення напосаду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Pr="00003078">
        <w:rPr>
          <w:rFonts w:ascii="Times New Roman" w:eastAsia="Times New Roman" w:hAnsi="Times New Roman" w:cs="Times New Roman"/>
          <w:color w:val="000000"/>
          <w:sz w:val="28"/>
          <w:szCs w:val="28"/>
          <w:bdr w:val="none" w:sz="0" w:space="0" w:color="auto" w:frame="1"/>
          <w:lang w:eastAsia="ru-RU"/>
        </w:rPr>
        <w:br/>
      </w:r>
      <w:r w:rsidRPr="00356CBC">
        <w:rPr>
          <w:rFonts w:ascii="Times New Roman" w:eastAsia="Times New Roman" w:hAnsi="Times New Roman" w:cs="Times New Roman"/>
          <w:color w:val="000000"/>
          <w:sz w:val="28"/>
          <w:szCs w:val="28"/>
          <w:lang w:val="uk-UA" w:eastAsia="ru-RU"/>
        </w:rPr>
        <w:t>Основними критеріями оцінювання педагогічної діяльності педагогічних працівників 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закладі</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є:</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стан забезпечення кадрами відповідно фахової освіти;</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освітній рівень педагогічних працівників;</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результати атестації;</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систематичність підвищення кваліфікації;</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наявність педагогічних звань, почесних нагород;</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 xml:space="preserve">наявність авторських програм, посібників, методичних рекомендацій, </w:t>
      </w:r>
      <w:r w:rsidRPr="00356CBC">
        <w:rPr>
          <w:rFonts w:ascii="Times New Roman" w:eastAsia="Times New Roman" w:hAnsi="Times New Roman" w:cs="Times New Roman"/>
          <w:color w:val="000000"/>
          <w:sz w:val="28"/>
          <w:szCs w:val="28"/>
          <w:lang w:val="uk-UA" w:eastAsia="ru-RU"/>
        </w:rPr>
        <w:lastRenderedPageBreak/>
        <w:t>статей тощо;</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участь в експериментальній діяльності;</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результати освітньої діяльності;</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оптимальність розподілу педагогічного навантаження;</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показник плинності кадрів.</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З метою вдосконалення професійної підготовки педагогів</w:t>
      </w:r>
      <w:r w:rsidRPr="00003078">
        <w:rPr>
          <w:rFonts w:ascii="Times New Roman" w:eastAsia="Times New Roman" w:hAnsi="Times New Roman" w:cs="Times New Roman"/>
          <w:color w:val="000000"/>
          <w:sz w:val="28"/>
          <w:szCs w:val="28"/>
          <w:lang w:eastAsia="ru-RU"/>
        </w:rPr>
        <w:t>  </w:t>
      </w:r>
      <w:r w:rsidR="00851CD1">
        <w:rPr>
          <w:rFonts w:ascii="Times New Roman" w:eastAsia="Times New Roman" w:hAnsi="Times New Roman" w:cs="Times New Roman"/>
          <w:color w:val="000000"/>
          <w:sz w:val="28"/>
          <w:szCs w:val="28"/>
          <w:lang w:val="uk-UA" w:eastAsia="ru-RU"/>
        </w:rPr>
        <w:t>КЗ "Дашковецький ліцей"</w:t>
      </w:r>
      <w:r w:rsidR="00851CD1"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шляхом поглиблення, розширення й оновлення професійних компетентностей організовується підвищення кваліфікації педагогічних працівників.</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Щорічне підвищення кваліфікації педагогічних працівників здійснюється відповідно до статті 59 Закону України "Про освіту".</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 xml:space="preserve">Воно </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здійснюється за такими видами:</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довгострокове підвищення кваліфікації: курси;</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короткострокове підвищення кваліфікації: семінари, семінари-практикуми, тренінги, конференції, «круглі столи» тощо.</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356CBC">
        <w:rPr>
          <w:rFonts w:ascii="Times New Roman" w:eastAsia="Times New Roman" w:hAnsi="Times New Roman" w:cs="Times New Roman"/>
          <w:color w:val="000000"/>
          <w:sz w:val="28"/>
          <w:szCs w:val="28"/>
          <w:lang w:val="uk-UA" w:eastAsia="ru-RU"/>
        </w:rPr>
        <w:t>Щорічний план підвищення кваліфікації педагогічних працівників затверджує педагогічна рада закладу.</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Показником ефективності та результативності діяльності педагогічних працівників є їх атестація. </w:t>
      </w:r>
      <w:r w:rsidRPr="00003078">
        <w:rPr>
          <w:rFonts w:ascii="Times New Roman" w:eastAsia="Times New Roman" w:hAnsi="Times New Roman" w:cs="Times New Roman"/>
          <w:color w:val="000000"/>
          <w:sz w:val="28"/>
          <w:szCs w:val="28"/>
          <w:bdr w:val="none" w:sz="0" w:space="0" w:color="auto" w:frame="1"/>
          <w:lang w:eastAsia="ru-RU"/>
        </w:rPr>
        <w:br/>
      </w:r>
      <w:r w:rsidRPr="00356CBC">
        <w:rPr>
          <w:rFonts w:ascii="Times New Roman" w:eastAsia="Times New Roman" w:hAnsi="Times New Roman" w:cs="Times New Roman"/>
          <w:color w:val="000000"/>
          <w:sz w:val="28"/>
          <w:szCs w:val="28"/>
          <w:lang w:val="uk-UA" w:eastAsia="ru-RU"/>
        </w:rPr>
        <w:t xml:space="preserve">Процедура оцінювання педагогічної діяльності педагогічного працівника </w:t>
      </w:r>
      <w:proofErr w:type="gramStart"/>
      <w:r w:rsidRPr="00356CBC">
        <w:rPr>
          <w:rFonts w:ascii="Times New Roman" w:eastAsia="Times New Roman" w:hAnsi="Times New Roman" w:cs="Times New Roman"/>
          <w:color w:val="000000"/>
          <w:sz w:val="28"/>
          <w:szCs w:val="28"/>
          <w:lang w:val="uk-UA" w:eastAsia="ru-RU"/>
        </w:rPr>
        <w:t>включає в</w:t>
      </w:r>
      <w:proofErr w:type="gramEnd"/>
      <w:r w:rsidRPr="00356CBC">
        <w:rPr>
          <w:rFonts w:ascii="Times New Roman" w:eastAsia="Times New Roman" w:hAnsi="Times New Roman" w:cs="Times New Roman"/>
          <w:color w:val="000000"/>
          <w:sz w:val="28"/>
          <w:szCs w:val="28"/>
          <w:lang w:val="uk-UA" w:eastAsia="ru-RU"/>
        </w:rPr>
        <w:t xml:space="preserve"> себе атестацію та сертифікацію.</w:t>
      </w:r>
    </w:p>
    <w:p w:rsidR="00003078" w:rsidRPr="00356CBC"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356CBC">
        <w:rPr>
          <w:rFonts w:ascii="Times New Roman" w:eastAsia="Times New Roman" w:hAnsi="Times New Roman" w:cs="Times New Roman"/>
          <w:color w:val="000000"/>
          <w:sz w:val="28"/>
          <w:szCs w:val="28"/>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Атестація педагогічних праці</w:t>
      </w:r>
      <w:proofErr w:type="gramStart"/>
      <w:r w:rsidRPr="00003078">
        <w:rPr>
          <w:rFonts w:ascii="Times New Roman" w:eastAsia="Times New Roman" w:hAnsi="Times New Roman" w:cs="Times New Roman"/>
          <w:color w:val="000000"/>
          <w:sz w:val="28"/>
          <w:szCs w:val="28"/>
          <w:lang w:eastAsia="ru-RU"/>
        </w:rPr>
        <w:t>вників може бути</w:t>
      </w:r>
      <w:proofErr w:type="gramEnd"/>
      <w:r w:rsidRPr="00003078">
        <w:rPr>
          <w:rFonts w:ascii="Times New Roman" w:eastAsia="Times New Roman" w:hAnsi="Times New Roman" w:cs="Times New Roman"/>
          <w:color w:val="000000"/>
          <w:sz w:val="28"/>
          <w:szCs w:val="28"/>
          <w:lang w:eastAsia="ru-RU"/>
        </w:rPr>
        <w:t xml:space="preserve"> черговою або позачерговою. Педагогічний працівник проходить чергову атестацію не менше одного разу на </w:t>
      </w:r>
      <w:proofErr w:type="gramStart"/>
      <w:r w:rsidRPr="00003078">
        <w:rPr>
          <w:rFonts w:ascii="Times New Roman" w:eastAsia="Times New Roman" w:hAnsi="Times New Roman" w:cs="Times New Roman"/>
          <w:color w:val="000000"/>
          <w:sz w:val="28"/>
          <w:szCs w:val="28"/>
          <w:lang w:eastAsia="ru-RU"/>
        </w:rPr>
        <w:t>п’ять</w:t>
      </w:r>
      <w:proofErr w:type="gramEnd"/>
      <w:r w:rsidRPr="00003078">
        <w:rPr>
          <w:rFonts w:ascii="Times New Roman" w:eastAsia="Times New Roman" w:hAnsi="Times New Roman" w:cs="Times New Roman"/>
          <w:color w:val="000000"/>
          <w:sz w:val="28"/>
          <w:szCs w:val="28"/>
          <w:lang w:eastAsia="ru-RU"/>
        </w:rPr>
        <w:t xml:space="preserve"> років, крім випадків, передбачених законодавством.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w:t>
      </w:r>
      <w:proofErr w:type="gramStart"/>
      <w:r w:rsidRPr="00003078">
        <w:rPr>
          <w:rFonts w:ascii="Times New Roman" w:eastAsia="Times New Roman" w:hAnsi="Times New Roman" w:cs="Times New Roman"/>
          <w:color w:val="000000"/>
          <w:sz w:val="28"/>
          <w:szCs w:val="28"/>
          <w:lang w:eastAsia="ru-RU"/>
        </w:rPr>
        <w:t>стр</w:t>
      </w:r>
      <w:proofErr w:type="gramEnd"/>
      <w:r w:rsidRPr="00003078">
        <w:rPr>
          <w:rFonts w:ascii="Times New Roman" w:eastAsia="Times New Roman" w:hAnsi="Times New Roman" w:cs="Times New Roman"/>
          <w:color w:val="000000"/>
          <w:sz w:val="28"/>
          <w:szCs w:val="28"/>
          <w:lang w:eastAsia="ru-RU"/>
        </w:rPr>
        <w:t xml:space="preserve">ів України.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ішення атестаційної комісії може бути підставою для звільнення педагогічного працівника з роботи у порядку, встановленому законодавством.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Положення про атестацію педагогічних працівників затверджує центральний орган виконавчої влади у сфері освіти і науки.</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w:t>
      </w:r>
      <w:r w:rsidRPr="005E79AA">
        <w:rPr>
          <w:rFonts w:ascii="Times New Roman" w:eastAsia="Times New Roman" w:hAnsi="Times New Roman" w:cs="Times New Roman"/>
          <w:color w:val="000000"/>
          <w:sz w:val="28"/>
          <w:szCs w:val="28"/>
          <w:lang w:val="uk-UA" w:eastAsia="ru-RU"/>
        </w:rPr>
        <w:lastRenderedPageBreak/>
        <w:t>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003078" w:rsidRPr="005E79AA"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sidRPr="00003078">
        <w:rPr>
          <w:rFonts w:ascii="Times New Roman" w:eastAsia="Times New Roman" w:hAnsi="Times New Roman" w:cs="Times New Roman"/>
          <w:color w:val="000000"/>
          <w:sz w:val="28"/>
          <w:szCs w:val="28"/>
          <w:lang w:val="uk-UA" w:eastAsia="ru-RU"/>
        </w:rPr>
        <w:t>».</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Сертифікація педагогічного праці</w:t>
      </w:r>
      <w:proofErr w:type="gramStart"/>
      <w:r w:rsidRPr="00003078">
        <w:rPr>
          <w:rFonts w:ascii="Times New Roman" w:eastAsia="Times New Roman" w:hAnsi="Times New Roman" w:cs="Times New Roman"/>
          <w:color w:val="000000"/>
          <w:sz w:val="28"/>
          <w:szCs w:val="28"/>
          <w:lang w:eastAsia="ru-RU"/>
        </w:rPr>
        <w:t>вника в</w:t>
      </w:r>
      <w:proofErr w:type="gramEnd"/>
      <w:r w:rsidRPr="00003078">
        <w:rPr>
          <w:rFonts w:ascii="Times New Roman" w:eastAsia="Times New Roman" w:hAnsi="Times New Roman" w:cs="Times New Roman"/>
          <w:color w:val="000000"/>
          <w:sz w:val="28"/>
          <w:szCs w:val="28"/>
          <w:lang w:eastAsia="ru-RU"/>
        </w:rPr>
        <w:t>ідбувається на добровільних засадах виключно за його ініціативою.</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2.5. Критерії, правила і процедури оцінювання управлінської діяльності керівних працівників закладу освіти</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створення умов </w:t>
      </w:r>
      <w:proofErr w:type="gramStart"/>
      <w:r w:rsidRPr="00003078">
        <w:rPr>
          <w:rFonts w:ascii="Times New Roman" w:eastAsia="Times New Roman" w:hAnsi="Times New Roman" w:cs="Times New Roman"/>
          <w:color w:val="000000"/>
          <w:sz w:val="28"/>
          <w:szCs w:val="28"/>
          <w:lang w:eastAsia="ru-RU"/>
        </w:rPr>
        <w:t>для</w:t>
      </w:r>
      <w:proofErr w:type="gramEnd"/>
      <w:r w:rsidRPr="00003078">
        <w:rPr>
          <w:rFonts w:ascii="Times New Roman" w:eastAsia="Times New Roman" w:hAnsi="Times New Roman" w:cs="Times New Roman"/>
          <w:color w:val="000000"/>
          <w:sz w:val="28"/>
          <w:szCs w:val="28"/>
          <w:lang w:eastAsia="ru-RU"/>
        </w:rPr>
        <w:t xml:space="preserve"> переходу від адміністративного стилю управління до громадсько-державного;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раціональний розподіл роботи між працівниками закладу з урахуванням їх кваліфікації, досві</w:t>
      </w:r>
      <w:proofErr w:type="gramStart"/>
      <w:r w:rsidRPr="00003078">
        <w:rPr>
          <w:rFonts w:ascii="Times New Roman" w:eastAsia="Times New Roman" w:hAnsi="Times New Roman" w:cs="Times New Roman"/>
          <w:color w:val="000000"/>
          <w:sz w:val="28"/>
          <w:szCs w:val="28"/>
          <w:lang w:eastAsia="ru-RU"/>
        </w:rPr>
        <w:t>ду та</w:t>
      </w:r>
      <w:proofErr w:type="gramEnd"/>
      <w:r w:rsidRPr="00003078">
        <w:rPr>
          <w:rFonts w:ascii="Times New Roman" w:eastAsia="Times New Roman" w:hAnsi="Times New Roman" w:cs="Times New Roman"/>
          <w:color w:val="000000"/>
          <w:sz w:val="28"/>
          <w:szCs w:val="28"/>
          <w:lang w:eastAsia="ru-RU"/>
        </w:rPr>
        <w:t xml:space="preserve"> ділових якостей;</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забезпечення оптимальної організації освітнього процесу, який би забезпечував належний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івень освіченості і вихованості випускників та підготовку їх до життя в сучасних умовах;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w:t>
      </w:r>
      <w:proofErr w:type="gramStart"/>
      <w:r w:rsidRPr="00003078">
        <w:rPr>
          <w:rFonts w:ascii="Times New Roman" w:eastAsia="Times New Roman" w:hAnsi="Times New Roman" w:cs="Times New Roman"/>
          <w:color w:val="000000"/>
          <w:sz w:val="28"/>
          <w:szCs w:val="28"/>
          <w:lang w:eastAsia="ru-RU"/>
        </w:rPr>
        <w:t>вс</w:t>
      </w:r>
      <w:proofErr w:type="gramEnd"/>
      <w:r w:rsidRPr="00003078">
        <w:rPr>
          <w:rFonts w:ascii="Times New Roman" w:eastAsia="Times New Roman" w:hAnsi="Times New Roman" w:cs="Times New Roman"/>
          <w:color w:val="000000"/>
          <w:sz w:val="28"/>
          <w:szCs w:val="28"/>
          <w:lang w:eastAsia="ru-RU"/>
        </w:rPr>
        <w:t>іма працівниками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забезпечення високого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івня працездатності всіх учасників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створення здорової творчої атмосфери </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педагогічному колективі.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Сучасні положення освітнього менеджменту вимагають від керівника навчального закладу фахових компетенцій:</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прогнозувати позитивне майбутнє і формувати дух позитивних змін; - забезпечувати відкрите керівництво;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вивчати інтереси і потреби місцевої громади й суспільства в цілому, щоб визначати </w:t>
      </w:r>
      <w:proofErr w:type="gramStart"/>
      <w:r w:rsidRPr="00003078">
        <w:rPr>
          <w:rFonts w:ascii="Times New Roman" w:eastAsia="Times New Roman" w:hAnsi="Times New Roman" w:cs="Times New Roman"/>
          <w:color w:val="000000"/>
          <w:sz w:val="28"/>
          <w:szCs w:val="28"/>
          <w:lang w:eastAsia="ru-RU"/>
        </w:rPr>
        <w:t>нов</w:t>
      </w:r>
      <w:proofErr w:type="gramEnd"/>
      <w:r w:rsidRPr="00003078">
        <w:rPr>
          <w:rFonts w:ascii="Times New Roman" w:eastAsia="Times New Roman" w:hAnsi="Times New Roman" w:cs="Times New Roman"/>
          <w:color w:val="000000"/>
          <w:sz w:val="28"/>
          <w:szCs w:val="28"/>
          <w:lang w:eastAsia="ru-RU"/>
        </w:rPr>
        <w:t>і цілі і завдання;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організовувати роботу колективу на досягнення поставлених цілей;</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 працювати над залученням додаткових ресурсів для якісного досягнення цілей;</w:t>
      </w:r>
      <w:proofErr w:type="gramEnd"/>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постійно вчитися і стимулювати до цього члені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педагогічного колективу.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xml:space="preserve">Інакше кажучи, діяльність керівника закладу визначається </w:t>
      </w:r>
      <w:proofErr w:type="gramStart"/>
      <w:r w:rsidRPr="00003078">
        <w:rPr>
          <w:rFonts w:ascii="Times New Roman" w:eastAsia="Times New Roman" w:hAnsi="Times New Roman" w:cs="Times New Roman"/>
          <w:color w:val="000000"/>
          <w:sz w:val="28"/>
          <w:szCs w:val="28"/>
          <w:lang w:eastAsia="ru-RU"/>
        </w:rPr>
        <w:t>такими</w:t>
      </w:r>
      <w:proofErr w:type="gramEnd"/>
      <w:r w:rsidRPr="00003078">
        <w:rPr>
          <w:rFonts w:ascii="Times New Roman" w:eastAsia="Times New Roman" w:hAnsi="Times New Roman" w:cs="Times New Roman"/>
          <w:color w:val="000000"/>
          <w:sz w:val="28"/>
          <w:szCs w:val="28"/>
          <w:lang w:eastAsia="ru-RU"/>
        </w:rPr>
        <w:t xml:space="preserve"> чинниками: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івнем його компетентності;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обраною концепцією власної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івнем розвитку і спрямованості організаційної культури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найбільш раціональне використання спеціалістів, підвищення ефективності їх праці та відповідальності за доручену справу;</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сприяння подальшому покращенню підбору і вихованню кадрів, підвищення їх ділової кваліфікації;</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посилення матеріальної і моральної зацікавленості працівників;</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забезпечення більш тісного зв’язку заробітної плати з результатами їхньої праці;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визначення відповідності займаній посаді;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стимулювання їх професійного та посадового зростання.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eastAsia="ru-RU"/>
        </w:rPr>
        <w:t>Оцінювання управлінської діяльності складається з чотирьох етапі</w:t>
      </w:r>
      <w:proofErr w:type="gramStart"/>
      <w:r w:rsidRPr="00003078">
        <w:rPr>
          <w:rFonts w:ascii="Times New Roman" w:eastAsia="Times New Roman" w:hAnsi="Times New Roman" w:cs="Times New Roman"/>
          <w:b/>
          <w:bCs/>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І.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ідготовчого.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ІІ. Основного.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ІІІ.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ідсумково-корекційного.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ІV. Регулятивно-корекційного.</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b/>
          <w:bCs/>
          <w:color w:val="000000"/>
          <w:sz w:val="28"/>
          <w:szCs w:val="28"/>
          <w:lang w:val="uk-UA" w:eastAsia="ru-RU"/>
        </w:rPr>
        <w:t>На підготовчому етапі</w:t>
      </w:r>
      <w:r w:rsidRPr="00003078">
        <w:rPr>
          <w:rFonts w:ascii="Times New Roman" w:eastAsia="Times New Roman" w:hAnsi="Times New Roman" w:cs="Times New Roman"/>
          <w:b/>
          <w:bCs/>
          <w:color w:val="000000"/>
          <w:sz w:val="28"/>
          <w:szCs w:val="28"/>
          <w:lang w:eastAsia="ru-RU"/>
        </w:rPr>
        <w:t> </w:t>
      </w:r>
      <w:r w:rsidRPr="005E79AA">
        <w:rPr>
          <w:rFonts w:ascii="Times New Roman" w:eastAsia="Times New Roman" w:hAnsi="Times New Roman" w:cs="Times New Roman"/>
          <w:color w:val="000000"/>
          <w:sz w:val="28"/>
          <w:szCs w:val="28"/>
          <w:lang w:val="uk-UA" w:eastAsia="ru-RU"/>
        </w:rPr>
        <w:t>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eastAsia="ru-RU"/>
        </w:rPr>
        <w:sym w:font="Symbol" w:char="F0B7"/>
      </w:r>
      <w:r w:rsidRPr="005E79AA">
        <w:rPr>
          <w:rFonts w:ascii="Times New Roman" w:eastAsia="Times New Roman" w:hAnsi="Times New Roman" w:cs="Times New Roman"/>
          <w:color w:val="000000"/>
          <w:sz w:val="28"/>
          <w:szCs w:val="28"/>
          <w:lang w:val="uk-UA" w:eastAsia="ru-RU"/>
        </w:rPr>
        <w:t xml:space="preserve">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відповідність роботи закладу особливим умовам здійснення освітньої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результативність роботи закладу освіти щодо розвитку творчих здібностей школярів (участь у предметних олімпіадах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ізного рівня, учнівських турнірах, конкурсах, МАН тощо);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робота педагогічного колективу щодо розробки та впровадження авторських програм, навчальних </w:t>
      </w:r>
      <w:proofErr w:type="gramStart"/>
      <w:r w:rsidRPr="00003078">
        <w:rPr>
          <w:rFonts w:ascii="Times New Roman" w:eastAsia="Times New Roman" w:hAnsi="Times New Roman" w:cs="Times New Roman"/>
          <w:color w:val="000000"/>
          <w:sz w:val="28"/>
          <w:szCs w:val="28"/>
          <w:lang w:eastAsia="ru-RU"/>
        </w:rPr>
        <w:t>пос</w:t>
      </w:r>
      <w:proofErr w:type="gramEnd"/>
      <w:r w:rsidRPr="00003078">
        <w:rPr>
          <w:rFonts w:ascii="Times New Roman" w:eastAsia="Times New Roman" w:hAnsi="Times New Roman" w:cs="Times New Roman"/>
          <w:color w:val="000000"/>
          <w:sz w:val="28"/>
          <w:szCs w:val="28"/>
          <w:lang w:eastAsia="ru-RU"/>
        </w:rPr>
        <w:t>ібників, підручників;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Аналізуються статистичні дані: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результати освітньої діяльності учні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на кінець навчального року;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охоплення учнів гарячим харчуванням;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випадки дитячого травматизму, що сталися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 час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sym w:font="Symbol" w:char="F0B7"/>
      </w:r>
      <w:r w:rsidRPr="00003078">
        <w:rPr>
          <w:rFonts w:ascii="Times New Roman" w:eastAsia="Times New Roman" w:hAnsi="Times New Roman" w:cs="Times New Roman"/>
          <w:color w:val="000000"/>
          <w:sz w:val="28"/>
          <w:szCs w:val="28"/>
          <w:lang w:eastAsia="ru-RU"/>
        </w:rPr>
        <w:t xml:space="preserve"> плинність керівних та педагогічних кадрі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наявність конфліктних ситуацій у колективі, скарг </w:t>
      </w:r>
      <w:proofErr w:type="gramStart"/>
      <w:r w:rsidRPr="00003078">
        <w:rPr>
          <w:rFonts w:ascii="Times New Roman" w:eastAsia="Times New Roman" w:hAnsi="Times New Roman" w:cs="Times New Roman"/>
          <w:color w:val="000000"/>
          <w:sz w:val="28"/>
          <w:szCs w:val="28"/>
          <w:lang w:eastAsia="ru-RU"/>
        </w:rPr>
        <w:t>на</w:t>
      </w:r>
      <w:proofErr w:type="gramEnd"/>
      <w:r w:rsidRPr="00003078">
        <w:rPr>
          <w:rFonts w:ascii="Times New Roman" w:eastAsia="Times New Roman" w:hAnsi="Times New Roman" w:cs="Times New Roman"/>
          <w:color w:val="000000"/>
          <w:sz w:val="28"/>
          <w:szCs w:val="28"/>
          <w:lang w:eastAsia="ru-RU"/>
        </w:rPr>
        <w:t xml:space="preserve"> роботу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eastAsia="ru-RU"/>
        </w:rPr>
        <w:t>Другий, основний, етап </w:t>
      </w:r>
      <w:r w:rsidRPr="00003078">
        <w:rPr>
          <w:rFonts w:ascii="Times New Roman" w:eastAsia="Times New Roman" w:hAnsi="Times New Roman" w:cs="Times New Roman"/>
          <w:color w:val="000000"/>
          <w:sz w:val="28"/>
          <w:szCs w:val="28"/>
          <w:lang w:eastAsia="ru-RU"/>
        </w:rPr>
        <w:t>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Мета діагностичного </w:t>
      </w:r>
      <w:proofErr w:type="gramStart"/>
      <w:r w:rsidRPr="00003078">
        <w:rPr>
          <w:rFonts w:ascii="Times New Roman" w:eastAsia="Times New Roman" w:hAnsi="Times New Roman" w:cs="Times New Roman"/>
          <w:color w:val="000000"/>
          <w:sz w:val="28"/>
          <w:szCs w:val="28"/>
          <w:lang w:eastAsia="ru-RU"/>
        </w:rPr>
        <w:t>досл</w:t>
      </w:r>
      <w:proofErr w:type="gramEnd"/>
      <w:r w:rsidRPr="00003078">
        <w:rPr>
          <w:rFonts w:ascii="Times New Roman" w:eastAsia="Times New Roman" w:hAnsi="Times New Roman" w:cs="Times New Roman"/>
          <w:color w:val="000000"/>
          <w:sz w:val="28"/>
          <w:szCs w:val="28"/>
          <w:lang w:eastAsia="ru-RU"/>
        </w:rPr>
        <w:t>ідження – самоаналіз та самооцінка управлінської діяльності керівниками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Аналітично-регулятивний має за мету внесення коректив в управлінську діяльність керівникі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за результатами самоекспертизи.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Контрольно-аналітичний передбачає отримання інформації про </w:t>
      </w:r>
      <w:proofErr w:type="gramStart"/>
      <w:r w:rsidRPr="00003078">
        <w:rPr>
          <w:rFonts w:ascii="Times New Roman" w:eastAsia="Times New Roman" w:hAnsi="Times New Roman" w:cs="Times New Roman"/>
          <w:color w:val="000000"/>
          <w:sz w:val="28"/>
          <w:szCs w:val="28"/>
          <w:lang w:eastAsia="ru-RU"/>
        </w:rPr>
        <w:t>соц</w:t>
      </w:r>
      <w:proofErr w:type="gramEnd"/>
      <w:r w:rsidRPr="00003078">
        <w:rPr>
          <w:rFonts w:ascii="Times New Roman" w:eastAsia="Times New Roman" w:hAnsi="Times New Roman" w:cs="Times New Roman"/>
          <w:color w:val="000000"/>
          <w:sz w:val="28"/>
          <w:szCs w:val="28"/>
          <w:lang w:eastAsia="ru-RU"/>
        </w:rPr>
        <w:t>іально-психологічний клімат у закладі освіти та рівень знань учнів.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Мотиваційно-діагностичний дозволяє висунути пропозиції щодо визначення об’єктів та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До інваріантного блоку входять питання, що дозволяють визначити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Перелік питань варіативного блоку визначається з урахуванням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ідсумкових матеріалів комплексних соціально-психологічних досліджень та результатів контрольних робіт.</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Питання третього блоку складаються </w:t>
      </w:r>
      <w:proofErr w:type="gramStart"/>
      <w:r w:rsidRPr="00003078">
        <w:rPr>
          <w:rFonts w:ascii="Times New Roman" w:eastAsia="Times New Roman" w:hAnsi="Times New Roman" w:cs="Times New Roman"/>
          <w:color w:val="000000"/>
          <w:sz w:val="28"/>
          <w:szCs w:val="28"/>
          <w:lang w:eastAsia="ru-RU"/>
        </w:rPr>
        <w:t>на</w:t>
      </w:r>
      <w:proofErr w:type="gramEnd"/>
      <w:r w:rsidRPr="00003078">
        <w:rPr>
          <w:rFonts w:ascii="Times New Roman" w:eastAsia="Times New Roman" w:hAnsi="Times New Roman" w:cs="Times New Roman"/>
          <w:color w:val="000000"/>
          <w:sz w:val="28"/>
          <w:szCs w:val="28"/>
          <w:lang w:eastAsia="ru-RU"/>
        </w:rPr>
        <w:t xml:space="preserve">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Контрольно-регулятивне вивчення визначає відповідність діяльності керівникі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закладу нормативним аспектам управління, проблеми і резерви розвитку закладу, напрямки надання методичної допомоги. Його структура:</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D8"/>
      </w:r>
      <w:r w:rsidRPr="00003078">
        <w:rPr>
          <w:rFonts w:ascii="Times New Roman" w:eastAsia="Times New Roman" w:hAnsi="Times New Roman" w:cs="Times New Roman"/>
          <w:color w:val="000000"/>
          <w:sz w:val="28"/>
          <w:szCs w:val="28"/>
          <w:lang w:eastAsia="ru-RU"/>
        </w:rPr>
        <w:t xml:space="preserve"> проведення експертизи управління освітнім процесом безпосередньо </w:t>
      </w:r>
      <w:proofErr w:type="gramStart"/>
      <w:r w:rsidRPr="00003078">
        <w:rPr>
          <w:rFonts w:ascii="Times New Roman" w:eastAsia="Times New Roman" w:hAnsi="Times New Roman" w:cs="Times New Roman"/>
          <w:color w:val="000000"/>
          <w:sz w:val="28"/>
          <w:szCs w:val="28"/>
          <w:lang w:eastAsia="ru-RU"/>
        </w:rPr>
        <w:t>у</w:t>
      </w:r>
      <w:proofErr w:type="gramEnd"/>
      <w:r w:rsidRPr="00003078">
        <w:rPr>
          <w:rFonts w:ascii="Times New Roman" w:eastAsia="Times New Roman" w:hAnsi="Times New Roman" w:cs="Times New Roman"/>
          <w:color w:val="000000"/>
          <w:sz w:val="28"/>
          <w:szCs w:val="28"/>
          <w:lang w:eastAsia="ru-RU"/>
        </w:rPr>
        <w:t xml:space="preserve"> закладі;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D8"/>
      </w:r>
      <w:r w:rsidRPr="00003078">
        <w:rPr>
          <w:rFonts w:ascii="Times New Roman" w:eastAsia="Times New Roman" w:hAnsi="Times New Roman" w:cs="Times New Roman"/>
          <w:color w:val="000000"/>
          <w:sz w:val="28"/>
          <w:szCs w:val="28"/>
          <w:lang w:eastAsia="ru-RU"/>
        </w:rPr>
        <w:t xml:space="preserve"> індиві</w:t>
      </w:r>
      <w:proofErr w:type="gramStart"/>
      <w:r w:rsidRPr="00003078">
        <w:rPr>
          <w:rFonts w:ascii="Times New Roman" w:eastAsia="Times New Roman" w:hAnsi="Times New Roman" w:cs="Times New Roman"/>
          <w:color w:val="000000"/>
          <w:sz w:val="28"/>
          <w:szCs w:val="28"/>
          <w:lang w:eastAsia="ru-RU"/>
        </w:rPr>
        <w:t>дуальна</w:t>
      </w:r>
      <w:proofErr w:type="gramEnd"/>
      <w:r w:rsidRPr="00003078">
        <w:rPr>
          <w:rFonts w:ascii="Times New Roman" w:eastAsia="Times New Roman" w:hAnsi="Times New Roman" w:cs="Times New Roman"/>
          <w:color w:val="000000"/>
          <w:sz w:val="28"/>
          <w:szCs w:val="28"/>
          <w:lang w:eastAsia="ru-RU"/>
        </w:rPr>
        <w:t xml:space="preserve"> контрольно-регулятивна робота з питань управління;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D8"/>
      </w:r>
      <w:r w:rsidRPr="00003078">
        <w:rPr>
          <w:rFonts w:ascii="Times New Roman" w:eastAsia="Times New Roman" w:hAnsi="Times New Roman" w:cs="Times New Roman"/>
          <w:color w:val="000000"/>
          <w:sz w:val="28"/>
          <w:szCs w:val="28"/>
          <w:lang w:eastAsia="ru-RU"/>
        </w:rPr>
        <w:t xml:space="preserve"> надання методичної допомоги за заявкою керівництва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D8"/>
      </w:r>
      <w:r w:rsidRPr="00003078">
        <w:rPr>
          <w:rFonts w:ascii="Times New Roman" w:eastAsia="Times New Roman" w:hAnsi="Times New Roman" w:cs="Times New Roman"/>
          <w:color w:val="000000"/>
          <w:sz w:val="28"/>
          <w:szCs w:val="28"/>
          <w:lang w:eastAsia="ru-RU"/>
        </w:rPr>
        <w:t xml:space="preserve"> оперативне усунення керівництвом виявлених недоліків.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Аналітичний розділ має на меті висловити загальну оцінку управлінської діяльності,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ідготувати висновки та пропозиції.</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eastAsia="ru-RU"/>
        </w:rPr>
        <w:t xml:space="preserve">Третій, </w:t>
      </w:r>
      <w:proofErr w:type="gramStart"/>
      <w:r w:rsidRPr="00003078">
        <w:rPr>
          <w:rFonts w:ascii="Times New Roman" w:eastAsia="Times New Roman" w:hAnsi="Times New Roman" w:cs="Times New Roman"/>
          <w:b/>
          <w:bCs/>
          <w:color w:val="000000"/>
          <w:sz w:val="28"/>
          <w:szCs w:val="28"/>
          <w:lang w:eastAsia="ru-RU"/>
        </w:rPr>
        <w:t>п</w:t>
      </w:r>
      <w:proofErr w:type="gramEnd"/>
      <w:r w:rsidRPr="00003078">
        <w:rPr>
          <w:rFonts w:ascii="Times New Roman" w:eastAsia="Times New Roman" w:hAnsi="Times New Roman" w:cs="Times New Roman"/>
          <w:b/>
          <w:bCs/>
          <w:color w:val="000000"/>
          <w:sz w:val="28"/>
          <w:szCs w:val="28"/>
          <w:lang w:eastAsia="ru-RU"/>
        </w:rPr>
        <w:t>ідсумково-корекційний етап </w:t>
      </w:r>
      <w:r w:rsidRPr="00003078">
        <w:rPr>
          <w:rFonts w:ascii="Times New Roman" w:eastAsia="Times New Roman" w:hAnsi="Times New Roman" w:cs="Times New Roman"/>
          <w:color w:val="000000"/>
          <w:sz w:val="28"/>
          <w:szCs w:val="28"/>
          <w:lang w:eastAsia="ru-RU"/>
        </w:rPr>
        <w:t xml:space="preserve">поділяється на підсумковий та корекційний.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ідсумковий містить глибокий аналіз предмета експертизи, формування банку даних за її результатами, планування розвитку закладу освіти.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xml:space="preserve">Корекційний - має </w:t>
      </w:r>
      <w:proofErr w:type="gramStart"/>
      <w:r w:rsidRPr="00003078">
        <w:rPr>
          <w:rFonts w:ascii="Times New Roman" w:eastAsia="Times New Roman" w:hAnsi="Times New Roman" w:cs="Times New Roman"/>
          <w:color w:val="000000"/>
          <w:sz w:val="28"/>
          <w:szCs w:val="28"/>
          <w:lang w:eastAsia="ru-RU"/>
        </w:rPr>
        <w:t>на</w:t>
      </w:r>
      <w:proofErr w:type="gramEnd"/>
      <w:r w:rsidRPr="00003078">
        <w:rPr>
          <w:rFonts w:ascii="Times New Roman" w:eastAsia="Times New Roman" w:hAnsi="Times New Roman" w:cs="Times New Roman"/>
          <w:color w:val="000000"/>
          <w:sz w:val="28"/>
          <w:szCs w:val="28"/>
          <w:lang w:eastAsia="ru-RU"/>
        </w:rPr>
        <w:t xml:space="preserve"> меті регулювання та корекцію управлінської діяльності, виявлення якісних змін предмета експертизи та прогнозування розвитку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eastAsia="ru-RU"/>
        </w:rPr>
        <w:t>Регулятивно-корекційний етап </w:t>
      </w:r>
      <w:r w:rsidRPr="00003078">
        <w:rPr>
          <w:rFonts w:ascii="Times New Roman" w:eastAsia="Times New Roman" w:hAnsi="Times New Roman" w:cs="Times New Roman"/>
          <w:color w:val="000000"/>
          <w:sz w:val="28"/>
          <w:szCs w:val="28"/>
          <w:lang w:eastAsia="ru-RU"/>
        </w:rPr>
        <w:t>- передбачає вдосконалення та коригування окремих напрямкі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та форм управління освітнім процесом.</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w:t>
      </w:r>
      <w:proofErr w:type="gramStart"/>
      <w:r w:rsidRPr="00003078">
        <w:rPr>
          <w:rFonts w:ascii="Times New Roman" w:eastAsia="Times New Roman" w:hAnsi="Times New Roman" w:cs="Times New Roman"/>
          <w:color w:val="000000"/>
          <w:sz w:val="28"/>
          <w:szCs w:val="28"/>
          <w:lang w:eastAsia="ru-RU"/>
        </w:rPr>
        <w:t>соц</w:t>
      </w:r>
      <w:proofErr w:type="gramEnd"/>
      <w:r w:rsidRPr="00003078">
        <w:rPr>
          <w:rFonts w:ascii="Times New Roman" w:eastAsia="Times New Roman" w:hAnsi="Times New Roman" w:cs="Times New Roman"/>
          <w:color w:val="000000"/>
          <w:sz w:val="28"/>
          <w:szCs w:val="28"/>
          <w:lang w:eastAsia="ru-RU"/>
        </w:rPr>
        <w:t>іального захисту, охорони життя, здоров`я та прав учасників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Керівниками закладу створюються необхідні умови </w:t>
      </w:r>
      <w:proofErr w:type="gramStart"/>
      <w:r w:rsidRPr="00003078">
        <w:rPr>
          <w:rFonts w:ascii="Times New Roman" w:eastAsia="Times New Roman" w:hAnsi="Times New Roman" w:cs="Times New Roman"/>
          <w:color w:val="000000"/>
          <w:sz w:val="28"/>
          <w:szCs w:val="28"/>
          <w:lang w:eastAsia="ru-RU"/>
        </w:rPr>
        <w:t>для</w:t>
      </w:r>
      <w:proofErr w:type="gramEnd"/>
      <w:r w:rsidRPr="00003078">
        <w:rPr>
          <w:rFonts w:ascii="Times New Roman" w:eastAsia="Times New Roman" w:hAnsi="Times New Roman" w:cs="Times New Roman"/>
          <w:color w:val="000000"/>
          <w:sz w:val="28"/>
          <w:szCs w:val="28"/>
          <w:lang w:eastAsia="ru-RU"/>
        </w:rPr>
        <w:t xml:space="preserve">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закладу освіти: - цілеспрямованість та саморозвиток;</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компетентність;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динамічність та самокритичність;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управлінська етика;</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прогностичність та аналітичність;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креативність, здатність до інноваційного пошуку.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здатність приймати своєчасне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ішення та брати на себе відповідальність за результат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аспектівта видів діяльності, ступінь їх впливу на результативність освітнього процесу, а саме:</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1. Саморозвиток та самовдосконалення керівника у сфері управлінської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3.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ічне планування формується на стратегічних засадах розвитку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4. Здійснення аналізу і оцінки ефективності реалізації планів, проекті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5. Забезпечення професійного розвитку вчителів, методичного супроводу молодих спеціалі</w:t>
      </w:r>
      <w:proofErr w:type="gramStart"/>
      <w:r w:rsidRPr="00003078">
        <w:rPr>
          <w:rFonts w:ascii="Times New Roman" w:eastAsia="Times New Roman" w:hAnsi="Times New Roman" w:cs="Times New Roman"/>
          <w:color w:val="000000"/>
          <w:sz w:val="28"/>
          <w:szCs w:val="28"/>
          <w:lang w:eastAsia="ru-RU"/>
        </w:rPr>
        <w:t>ст</w:t>
      </w:r>
      <w:proofErr w:type="gramEnd"/>
      <w:r w:rsidRPr="00003078">
        <w:rPr>
          <w:rFonts w:ascii="Times New Roman" w:eastAsia="Times New Roman" w:hAnsi="Times New Roman" w:cs="Times New Roman"/>
          <w:color w:val="000000"/>
          <w:sz w:val="28"/>
          <w:szCs w:val="28"/>
          <w:lang w:eastAsia="ru-RU"/>
        </w:rPr>
        <w:t>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6. Поширення позитивної інформації про заклад.</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7. Створення повноцінних умов функціонування закладу (безпечні та гі</w:t>
      </w:r>
      <w:proofErr w:type="gramStart"/>
      <w:r w:rsidRPr="00003078">
        <w:rPr>
          <w:rFonts w:ascii="Times New Roman" w:eastAsia="Times New Roman" w:hAnsi="Times New Roman" w:cs="Times New Roman"/>
          <w:color w:val="000000"/>
          <w:sz w:val="28"/>
          <w:szCs w:val="28"/>
          <w:lang w:eastAsia="ru-RU"/>
        </w:rPr>
        <w:t>г</w:t>
      </w:r>
      <w:proofErr w:type="gramEnd"/>
      <w:r w:rsidRPr="00003078">
        <w:rPr>
          <w:rFonts w:ascii="Times New Roman" w:eastAsia="Times New Roman" w:hAnsi="Times New Roman" w:cs="Times New Roman"/>
          <w:color w:val="000000"/>
          <w:sz w:val="28"/>
          <w:szCs w:val="28"/>
          <w:lang w:eastAsia="ru-RU"/>
        </w:rPr>
        <w:t>ієнічні).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8. Застосування ІКТ-технологій у освітньому процесі.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9. Забезпечення якості освіти через взаємодію </w:t>
      </w:r>
      <w:proofErr w:type="gramStart"/>
      <w:r w:rsidRPr="00003078">
        <w:rPr>
          <w:rFonts w:ascii="Times New Roman" w:eastAsia="Times New Roman" w:hAnsi="Times New Roman" w:cs="Times New Roman"/>
          <w:color w:val="000000"/>
          <w:sz w:val="28"/>
          <w:szCs w:val="28"/>
          <w:lang w:eastAsia="ru-RU"/>
        </w:rPr>
        <w:t>вс</w:t>
      </w:r>
      <w:proofErr w:type="gramEnd"/>
      <w:r w:rsidRPr="00003078">
        <w:rPr>
          <w:rFonts w:ascii="Times New Roman" w:eastAsia="Times New Roman" w:hAnsi="Times New Roman" w:cs="Times New Roman"/>
          <w:color w:val="000000"/>
          <w:sz w:val="28"/>
          <w:szCs w:val="28"/>
          <w:lang w:eastAsia="ru-RU"/>
        </w:rPr>
        <w:t>іх учасників освітнього процесу.</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10. </w:t>
      </w:r>
      <w:proofErr w:type="gramStart"/>
      <w:r w:rsidRPr="00003078">
        <w:rPr>
          <w:rFonts w:ascii="Times New Roman" w:eastAsia="Times New Roman" w:hAnsi="Times New Roman" w:cs="Times New Roman"/>
          <w:color w:val="000000"/>
          <w:sz w:val="28"/>
          <w:szCs w:val="28"/>
          <w:lang w:eastAsia="ru-RU"/>
        </w:rPr>
        <w:t>Позитивна</w:t>
      </w:r>
      <w:proofErr w:type="gramEnd"/>
      <w:r w:rsidRPr="00003078">
        <w:rPr>
          <w:rFonts w:ascii="Times New Roman" w:eastAsia="Times New Roman" w:hAnsi="Times New Roman" w:cs="Times New Roman"/>
          <w:color w:val="000000"/>
          <w:sz w:val="28"/>
          <w:szCs w:val="28"/>
          <w:lang w:eastAsia="ru-RU"/>
        </w:rPr>
        <w:t xml:space="preserve"> оцінка компетентності керівника з боку працівників.</w:t>
      </w:r>
    </w:p>
    <w:p w:rsidR="00356CBC"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8"/>
          <w:szCs w:val="28"/>
          <w:lang w:val="uk-UA" w:eastAsia="ru-RU"/>
        </w:rPr>
      </w:pPr>
      <w:r w:rsidRPr="00003078">
        <w:rPr>
          <w:rFonts w:ascii="Times New Roman" w:eastAsia="Times New Roman" w:hAnsi="Times New Roman" w:cs="Times New Roman"/>
          <w:color w:val="000000"/>
          <w:sz w:val="28"/>
          <w:szCs w:val="28"/>
          <w:lang w:val="uk-UA" w:eastAsia="ru-RU"/>
        </w:rPr>
        <w:t>Відповідальними за впровадження та вдосконалення системи забезпечення якості освіти та якості освітньої діяльності в закладі є директор,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заступники директора з навчально-виховної та виховної роботи, педагогічні працівники, методичні асоціації, педагогічна рада закладу освіти.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З метою позитивного впливу на якість освіти необхідним є організаційний компонент у процесі формування внутрішньої системи, а саме:</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lastRenderedPageBreak/>
        <w:t>▪ 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p>
    <w:p w:rsidR="00003078" w:rsidRPr="00356CBC"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Критерії ефективності управлінської діяль</w:t>
      </w:r>
      <w:r w:rsidR="00356CBC">
        <w:rPr>
          <w:rFonts w:ascii="Times New Roman" w:eastAsia="Times New Roman" w:hAnsi="Times New Roman" w:cs="Times New Roman"/>
          <w:color w:val="000000"/>
          <w:sz w:val="28"/>
          <w:szCs w:val="28"/>
          <w:lang w:val="uk-UA" w:eastAsia="ru-RU"/>
        </w:rPr>
        <w:t>ності в  </w:t>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xml:space="preserve"> щодо забезпечення функціонування внутрішньої системи забезпечення якості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наявність нормативних документів, де закріплені вимоги до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якості освітнього процесу (модель випускника, освітня програма);</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оптимальність та дієвість управлінських рішень;</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формування освітньої програми закладу освіти (раціональність використання інваріантної, варіативної складової);</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кореляція показників успішності з результатами державної підсумкової атестації, зовнішнього незалежного оцінювання;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наявність та ефективність системи моральних стимулів для досягнення високого рівня якості освітнього процесу.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b/>
          <w:bCs/>
          <w:color w:val="000000"/>
          <w:sz w:val="28"/>
          <w:szCs w:val="28"/>
          <w:lang w:val="uk-UA" w:eastAsia="ru-RU"/>
        </w:rPr>
        <w:t>5.6.</w:t>
      </w:r>
      <w:r w:rsidRPr="00003078">
        <w:rPr>
          <w:rFonts w:ascii="Times New Roman" w:eastAsia="Times New Roman" w:hAnsi="Times New Roman" w:cs="Times New Roman"/>
          <w:b/>
          <w:bCs/>
          <w:color w:val="000000"/>
          <w:sz w:val="28"/>
          <w:szCs w:val="28"/>
          <w:lang w:eastAsia="ru-RU"/>
        </w:rPr>
        <w:t xml:space="preserve"> Забезпечення наявності необхідних ресурсів </w:t>
      </w:r>
      <w:proofErr w:type="gramStart"/>
      <w:r w:rsidRPr="00003078">
        <w:rPr>
          <w:rFonts w:ascii="Times New Roman" w:eastAsia="Times New Roman" w:hAnsi="Times New Roman" w:cs="Times New Roman"/>
          <w:b/>
          <w:bCs/>
          <w:color w:val="000000"/>
          <w:sz w:val="28"/>
          <w:szCs w:val="28"/>
          <w:lang w:eastAsia="ru-RU"/>
        </w:rPr>
        <w:t>для</w:t>
      </w:r>
      <w:proofErr w:type="gramEnd"/>
      <w:r w:rsidRPr="00003078">
        <w:rPr>
          <w:rFonts w:ascii="Times New Roman" w:eastAsia="Times New Roman" w:hAnsi="Times New Roman" w:cs="Times New Roman"/>
          <w:b/>
          <w:bCs/>
          <w:color w:val="000000"/>
          <w:sz w:val="28"/>
          <w:szCs w:val="28"/>
          <w:lang w:eastAsia="ru-RU"/>
        </w:rPr>
        <w:t xml:space="preserve"> організації освітнього процесу, в тому числі для самостійної роботи здобувачів освіти.</w:t>
      </w:r>
      <w:r w:rsidR="00356CBC">
        <w:rPr>
          <w:rFonts w:ascii="Times New Roman" w:eastAsia="Times New Roman" w:hAnsi="Times New Roman" w:cs="Times New Roman"/>
          <w:b/>
          <w:bCs/>
          <w:color w:val="000000"/>
          <w:sz w:val="28"/>
          <w:szCs w:val="28"/>
          <w:bdr w:val="none" w:sz="0" w:space="0" w:color="auto" w:frame="1"/>
          <w:lang w:eastAsia="ru-RU"/>
        </w:rPr>
        <w:br/>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356CBC">
        <w:rPr>
          <w:rFonts w:ascii="Times New Roman" w:eastAsia="Times New Roman" w:hAnsi="Times New Roman" w:cs="Times New Roman"/>
          <w:color w:val="000000"/>
          <w:sz w:val="28"/>
          <w:szCs w:val="28"/>
          <w:lang w:val="uk-UA" w:eastAsia="ru-RU"/>
        </w:rPr>
        <w:t>Одним із основних елементів забезпечення якості освітнього процесу 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xml:space="preserve"> </w:t>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є</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наявність відповідних ресурсів (кадрових, матеріально-технічних, навчально-методичних та інформаційних) та ефективність їх застосування.</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r w:rsidRPr="00003078">
        <w:rPr>
          <w:rFonts w:ascii="Times New Roman" w:eastAsia="Times New Roman" w:hAnsi="Times New Roman" w:cs="Times New Roman"/>
          <w:color w:val="000000"/>
          <w:sz w:val="28"/>
          <w:szCs w:val="28"/>
          <w:bdr w:val="none" w:sz="0" w:space="0" w:color="auto" w:frame="1"/>
          <w:lang w:eastAsia="ru-RU"/>
        </w:rPr>
        <w:br/>
      </w:r>
      <w:r w:rsidR="00356CBC">
        <w:rPr>
          <w:rFonts w:ascii="Times New Roman" w:eastAsia="Times New Roman" w:hAnsi="Times New Roman" w:cs="Times New Roman"/>
          <w:color w:val="000000"/>
          <w:sz w:val="28"/>
          <w:szCs w:val="28"/>
          <w:lang w:eastAsia="ru-RU"/>
        </w:rPr>
        <w:t xml:space="preserve">Освітній процес здійснюється у </w:t>
      </w:r>
      <w:r w:rsidR="00356CBC">
        <w:rPr>
          <w:rFonts w:ascii="Times New Roman" w:eastAsia="Times New Roman" w:hAnsi="Times New Roman" w:cs="Times New Roman"/>
          <w:color w:val="000000"/>
          <w:sz w:val="28"/>
          <w:szCs w:val="28"/>
          <w:lang w:val="uk-UA" w:eastAsia="ru-RU"/>
        </w:rPr>
        <w:t>6</w:t>
      </w:r>
      <w:r w:rsidRPr="00003078">
        <w:rPr>
          <w:rFonts w:ascii="Times New Roman" w:eastAsia="Times New Roman" w:hAnsi="Times New Roman" w:cs="Times New Roman"/>
          <w:color w:val="000000"/>
          <w:sz w:val="28"/>
          <w:szCs w:val="28"/>
          <w:lang w:eastAsia="ru-RU"/>
        </w:rPr>
        <w:t> кабінетах, </w:t>
      </w:r>
      <w:r w:rsidRPr="00003078">
        <w:rPr>
          <w:rFonts w:ascii="Times New Roman" w:eastAsia="Times New Roman" w:hAnsi="Times New Roman" w:cs="Times New Roman"/>
          <w:color w:val="000000"/>
          <w:sz w:val="28"/>
          <w:szCs w:val="28"/>
          <w:lang w:val="uk-UA" w:eastAsia="ru-RU"/>
        </w:rPr>
        <w:t>4</w:t>
      </w:r>
      <w:r w:rsidR="00356CBC">
        <w:rPr>
          <w:rFonts w:ascii="Times New Roman" w:eastAsia="Times New Roman" w:hAnsi="Times New Roman" w:cs="Times New Roman"/>
          <w:color w:val="000000"/>
          <w:sz w:val="28"/>
          <w:szCs w:val="28"/>
          <w:lang w:eastAsia="ru-RU"/>
        </w:rPr>
        <w:t> класних кімнатах,  майстерн</w:t>
      </w:r>
      <w:r w:rsidR="00356CBC">
        <w:rPr>
          <w:rFonts w:ascii="Times New Roman" w:eastAsia="Times New Roman" w:hAnsi="Times New Roman" w:cs="Times New Roman"/>
          <w:color w:val="000000"/>
          <w:sz w:val="28"/>
          <w:szCs w:val="28"/>
          <w:lang w:val="uk-UA" w:eastAsia="ru-RU"/>
        </w:rPr>
        <w:t>і</w:t>
      </w:r>
      <w:r w:rsidR="00356CBC">
        <w:rPr>
          <w:rFonts w:ascii="Times New Roman" w:eastAsia="Times New Roman" w:hAnsi="Times New Roman" w:cs="Times New Roman"/>
          <w:color w:val="000000"/>
          <w:sz w:val="28"/>
          <w:szCs w:val="28"/>
          <w:lang w:eastAsia="ru-RU"/>
        </w:rPr>
        <w:t>, спортивн</w:t>
      </w:r>
      <w:r w:rsidR="00356CBC">
        <w:rPr>
          <w:rFonts w:ascii="Times New Roman" w:eastAsia="Times New Roman" w:hAnsi="Times New Roman" w:cs="Times New Roman"/>
          <w:color w:val="000000"/>
          <w:sz w:val="28"/>
          <w:szCs w:val="28"/>
          <w:lang w:val="uk-UA" w:eastAsia="ru-RU"/>
        </w:rPr>
        <w:t>ій</w:t>
      </w:r>
      <w:r w:rsidRPr="00003078">
        <w:rPr>
          <w:rFonts w:ascii="Times New Roman" w:eastAsia="Times New Roman" w:hAnsi="Times New Roman" w:cs="Times New Roman"/>
          <w:color w:val="000000"/>
          <w:sz w:val="28"/>
          <w:szCs w:val="28"/>
          <w:lang w:eastAsia="ru-RU"/>
        </w:rPr>
        <w:t xml:space="preserve"> залі.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У наявності навчальні програми з усіх освітніх предметі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val="uk-UA" w:eastAsia="ru-RU"/>
        </w:rPr>
        <w:t>.</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Створене належне освітнє середовище для  зді</w:t>
      </w:r>
      <w:r w:rsidR="00FA7C32">
        <w:rPr>
          <w:rFonts w:ascii="Times New Roman" w:eastAsia="Times New Roman" w:hAnsi="Times New Roman" w:cs="Times New Roman"/>
          <w:color w:val="000000"/>
          <w:sz w:val="28"/>
          <w:szCs w:val="28"/>
          <w:lang w:val="uk-UA" w:eastAsia="ru-RU"/>
        </w:rPr>
        <w:t>йснення освітнього процесу у 1-4</w:t>
      </w:r>
      <w:r w:rsidRPr="00003078">
        <w:rPr>
          <w:rFonts w:ascii="Times New Roman" w:eastAsia="Times New Roman" w:hAnsi="Times New Roman" w:cs="Times New Roman"/>
          <w:color w:val="000000"/>
          <w:sz w:val="28"/>
          <w:szCs w:val="28"/>
          <w:lang w:val="uk-UA" w:eastAsia="ru-RU"/>
        </w:rPr>
        <w:t xml:space="preserve"> класах  відповідно до Концепції «НУШ».</w:t>
      </w:r>
    </w:p>
    <w:p w:rsidR="00003078" w:rsidRPr="00356CBC"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lastRenderedPageBreak/>
        <w:t>     </w:t>
      </w:r>
      <w:r w:rsidRPr="00003078">
        <w:rPr>
          <w:rFonts w:ascii="Times New Roman" w:eastAsia="Times New Roman" w:hAnsi="Times New Roman" w:cs="Times New Roman"/>
          <w:color w:val="000000"/>
          <w:sz w:val="28"/>
          <w:szCs w:val="28"/>
          <w:bdr w:val="none" w:sz="0" w:space="0" w:color="auto" w:frame="1"/>
          <w:lang w:eastAsia="ru-RU"/>
        </w:rPr>
        <w:br/>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eastAsia="ru-RU"/>
        </w:rPr>
        <w:t>має доступ до мережі Інтернет,  баз даних у ре</w:t>
      </w:r>
      <w:r w:rsidR="00356CBC">
        <w:rPr>
          <w:rFonts w:ascii="Times New Roman" w:eastAsia="Times New Roman" w:hAnsi="Times New Roman" w:cs="Times New Roman"/>
          <w:color w:val="000000"/>
          <w:sz w:val="28"/>
          <w:szCs w:val="28"/>
          <w:lang w:eastAsia="ru-RU"/>
        </w:rPr>
        <w:t xml:space="preserve">жимі on-line,  електронну </w:t>
      </w:r>
      <w:r w:rsidR="00356CBC" w:rsidRPr="00356CBC">
        <w:rPr>
          <w:rFonts w:ascii="Times New Roman" w:eastAsia="Times New Roman" w:hAnsi="Times New Roman" w:cs="Times New Roman"/>
          <w:sz w:val="28"/>
          <w:szCs w:val="28"/>
          <w:lang w:val="uk-UA" w:eastAsia="ru-RU"/>
        </w:rPr>
        <w:t>пошту.</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eastAsia="ru-RU"/>
        </w:rPr>
        <w:br/>
      </w:r>
    </w:p>
    <w:p w:rsidR="00003078" w:rsidRPr="00003078" w:rsidRDefault="00003078" w:rsidP="00003078">
      <w:pPr>
        <w:shd w:val="clear" w:color="auto" w:fill="F0F8FF"/>
        <w:spacing w:after="0" w:line="288" w:lineRule="atLeast"/>
        <w:jc w:val="center"/>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b/>
          <w:bCs/>
          <w:color w:val="000000"/>
          <w:sz w:val="28"/>
          <w:szCs w:val="28"/>
          <w:lang w:val="uk-UA" w:eastAsia="ru-RU"/>
        </w:rPr>
        <w:t>5.7.</w:t>
      </w:r>
      <w:r w:rsidRPr="00003078">
        <w:rPr>
          <w:rFonts w:ascii="Times New Roman" w:eastAsia="Times New Roman" w:hAnsi="Times New Roman" w:cs="Times New Roman"/>
          <w:b/>
          <w:bCs/>
          <w:color w:val="000000"/>
          <w:sz w:val="28"/>
          <w:szCs w:val="28"/>
          <w:lang w:eastAsia="ru-RU"/>
        </w:rPr>
        <w:t> Забезпечення наявності інформаційних систем для ефективного управління закладом освіти.</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bdr w:val="none" w:sz="0" w:space="0" w:color="auto" w:frame="1"/>
          <w:lang w:eastAsia="ru-RU"/>
        </w:rPr>
        <w:br/>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356CBC">
        <w:rPr>
          <w:rFonts w:ascii="Times New Roman" w:eastAsia="Times New Roman" w:hAnsi="Times New Roman" w:cs="Times New Roman"/>
          <w:color w:val="000000"/>
          <w:sz w:val="28"/>
          <w:szCs w:val="28"/>
          <w:lang w:val="uk-UA" w:eastAsia="ru-RU"/>
        </w:rPr>
        <w:t>У</w:t>
      </w:r>
      <w:r w:rsidR="00356CBC">
        <w:rPr>
          <w:rFonts w:ascii="Times New Roman" w:eastAsia="Times New Roman" w:hAnsi="Times New Roman" w:cs="Times New Roman"/>
          <w:color w:val="000000"/>
          <w:sz w:val="28"/>
          <w:szCs w:val="28"/>
          <w:lang w:val="uk-UA" w:eastAsia="ru-RU"/>
        </w:rPr>
        <w:t xml:space="preserve">  </w:t>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lang w:val="uk-UA" w:eastAsia="ru-RU"/>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r w:rsidRPr="00003078">
        <w:rPr>
          <w:rFonts w:ascii="Times New Roman" w:eastAsia="Times New Roman" w:hAnsi="Times New Roman" w:cs="Times New Roman"/>
          <w:color w:val="000000"/>
          <w:sz w:val="28"/>
          <w:szCs w:val="28"/>
          <w:lang w:eastAsia="ru-RU"/>
        </w:rPr>
        <w:t> </w:t>
      </w:r>
      <w:r w:rsidRPr="00356CBC">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Для обміну інформацією з якості освітнього процесу використовується віде</w:t>
      </w:r>
      <w:proofErr w:type="gramStart"/>
      <w:r w:rsidRPr="00003078">
        <w:rPr>
          <w:rFonts w:ascii="Times New Roman" w:eastAsia="Times New Roman" w:hAnsi="Times New Roman" w:cs="Times New Roman"/>
          <w:color w:val="000000"/>
          <w:sz w:val="28"/>
          <w:szCs w:val="28"/>
          <w:lang w:eastAsia="ru-RU"/>
        </w:rPr>
        <w:t>о-</w:t>
      </w:r>
      <w:proofErr w:type="gramEnd"/>
      <w:r w:rsidRPr="00003078">
        <w:rPr>
          <w:rFonts w:ascii="Times New Roman" w:eastAsia="Times New Roman" w:hAnsi="Times New Roman" w:cs="Times New Roman"/>
          <w:color w:val="000000"/>
          <w:sz w:val="28"/>
          <w:szCs w:val="28"/>
          <w:lang w:eastAsia="ru-RU"/>
        </w:rPr>
        <w:t xml:space="preserve"> аудіо-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 xml:space="preserve">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Структура інформаційних систем школи включає такі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ідсистеми: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електрона система звітності;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електронна база даних учнів школи;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eastAsia="ru-RU"/>
        </w:rPr>
        <w:t xml:space="preserve"> електронна база даних педагогічних працівникі</w:t>
      </w:r>
      <w:proofErr w:type="gramStart"/>
      <w:r w:rsidRPr="00003078">
        <w:rPr>
          <w:rFonts w:ascii="Times New Roman" w:eastAsia="Times New Roman" w:hAnsi="Times New Roman" w:cs="Times New Roman"/>
          <w:color w:val="000000"/>
          <w:sz w:val="28"/>
          <w:szCs w:val="28"/>
          <w:lang w:eastAsia="ru-RU"/>
        </w:rPr>
        <w:t>в</w:t>
      </w:r>
      <w:proofErr w:type="gramEnd"/>
      <w:r w:rsidRPr="00003078">
        <w:rPr>
          <w:rFonts w:ascii="Times New Roman" w:eastAsia="Times New Roman" w:hAnsi="Times New Roman" w:cs="Times New Roman"/>
          <w:color w:val="000000"/>
          <w:sz w:val="28"/>
          <w:szCs w:val="28"/>
          <w:lang w:eastAsia="ru-RU"/>
        </w:rPr>
        <w:t>;</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val="uk-UA" w:eastAsia="ru-RU"/>
        </w:rPr>
        <w:t> електронні книги наказів;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sym w:font="Symbol" w:char="F0B7"/>
      </w:r>
      <w:r w:rsidRPr="00003078">
        <w:rPr>
          <w:rFonts w:ascii="Times New Roman" w:eastAsia="Times New Roman" w:hAnsi="Times New Roman" w:cs="Times New Roman"/>
          <w:color w:val="000000"/>
          <w:sz w:val="28"/>
          <w:szCs w:val="28"/>
          <w:lang w:val="uk-UA" w:eastAsia="ru-RU"/>
        </w:rPr>
        <w:t>електр</w:t>
      </w:r>
      <w:r w:rsidR="00356CBC">
        <w:rPr>
          <w:rFonts w:ascii="Times New Roman" w:eastAsia="Times New Roman" w:hAnsi="Times New Roman" w:cs="Times New Roman"/>
          <w:color w:val="000000"/>
          <w:sz w:val="28"/>
          <w:szCs w:val="28"/>
          <w:lang w:val="uk-UA" w:eastAsia="ru-RU"/>
        </w:rPr>
        <w:t>онна книга педрад</w:t>
      </w:r>
      <w:r w:rsidRPr="00003078">
        <w:rPr>
          <w:rFonts w:ascii="Times New Roman" w:eastAsia="Times New Roman" w:hAnsi="Times New Roman" w:cs="Times New Roman"/>
          <w:color w:val="000000"/>
          <w:sz w:val="28"/>
          <w:szCs w:val="28"/>
          <w:lang w:val="uk-UA" w:eastAsia="ru-RU"/>
        </w:rPr>
        <w:t>.</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w:t>
      </w:r>
    </w:p>
    <w:p w:rsidR="00003078" w:rsidRPr="00617FED"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У закладі створений банк даних (статистика) за результатами освітнього процесу та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статистична інформація форм ЗНЗ-1, 1-ЗСО, 83-РВК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інформаційна база про якість освітнього процесу на рівні різних класів;</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інформаційна база про результати державної підсумкової атестації в співставленні з річними показниками;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інформаційна база про результати зовнішнього незалежного оцінювання в співставленні з річними показниками;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 xml:space="preserve">Для забезпечення більш широких і різноманітних зв'язків закладу із </w:t>
      </w:r>
      <w:r w:rsidRPr="00003078">
        <w:rPr>
          <w:rFonts w:ascii="Times New Roman" w:eastAsia="Times New Roman" w:hAnsi="Times New Roman" w:cs="Times New Roman"/>
          <w:color w:val="000000"/>
          <w:sz w:val="28"/>
          <w:szCs w:val="28"/>
          <w:lang w:val="uk-UA" w:eastAsia="ru-RU"/>
        </w:rPr>
        <w:lastRenderedPageBreak/>
        <w:t>зовнішнім середовищем, у тому числі доступу до різних баз даних, джерел і</w:t>
      </w:r>
      <w:r w:rsidR="00356CBC">
        <w:rPr>
          <w:rFonts w:ascii="Times New Roman" w:eastAsia="Times New Roman" w:hAnsi="Times New Roman" w:cs="Times New Roman"/>
          <w:color w:val="000000"/>
          <w:sz w:val="28"/>
          <w:szCs w:val="28"/>
          <w:lang w:val="uk-UA" w:eastAsia="ru-RU"/>
        </w:rPr>
        <w:t>нформації  </w:t>
      </w:r>
      <w:r w:rsidRPr="00003078">
        <w:rPr>
          <w:rFonts w:ascii="Times New Roman" w:eastAsia="Times New Roman" w:hAnsi="Times New Roman" w:cs="Times New Roman"/>
          <w:color w:val="000000"/>
          <w:sz w:val="28"/>
          <w:szCs w:val="28"/>
          <w:lang w:val="uk-UA" w:eastAsia="ru-RU"/>
        </w:rPr>
        <w:t xml:space="preserve"> </w:t>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підключено до швидкісного Інтернету. Є зона </w:t>
      </w:r>
      <w:r w:rsidRPr="00003078">
        <w:rPr>
          <w:rFonts w:ascii="Times New Roman" w:eastAsia="Times New Roman" w:hAnsi="Times New Roman" w:cs="Times New Roman"/>
          <w:color w:val="000000"/>
          <w:sz w:val="28"/>
          <w:szCs w:val="28"/>
          <w:lang w:eastAsia="ru-RU"/>
        </w:rPr>
        <w:t>W</w:t>
      </w:r>
      <w:r w:rsidRPr="00003078">
        <w:rPr>
          <w:rFonts w:ascii="Times New Roman" w:eastAsia="Times New Roman" w:hAnsi="Times New Roman" w:cs="Times New Roman"/>
          <w:color w:val="000000"/>
          <w:sz w:val="28"/>
          <w:szCs w:val="28"/>
          <w:lang w:val="uk-UA" w:eastAsia="ru-RU"/>
        </w:rPr>
        <w:t>і-</w:t>
      </w:r>
      <w:r w:rsidRPr="00003078">
        <w:rPr>
          <w:rFonts w:ascii="Times New Roman" w:eastAsia="Times New Roman" w:hAnsi="Times New Roman" w:cs="Times New Roman"/>
          <w:color w:val="000000"/>
          <w:sz w:val="28"/>
          <w:szCs w:val="28"/>
          <w:lang w:eastAsia="ru-RU"/>
        </w:rPr>
        <w:t>F</w:t>
      </w:r>
      <w:r w:rsidRPr="00003078">
        <w:rPr>
          <w:rFonts w:ascii="Times New Roman" w:eastAsia="Times New Roman" w:hAnsi="Times New Roman" w:cs="Times New Roman"/>
          <w:color w:val="000000"/>
          <w:sz w:val="28"/>
          <w:szCs w:val="28"/>
          <w:lang w:val="uk-UA" w:eastAsia="ru-RU"/>
        </w:rPr>
        <w:t>і підключення.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Для забезпечення створення єдиного інформаційного поля та забезпечення публічності інформації про заклад освіти в </w:t>
      </w:r>
      <w:r w:rsidR="00FA7C32">
        <w:rPr>
          <w:rFonts w:ascii="Times New Roman" w:eastAsia="Times New Roman" w:hAnsi="Times New Roman" w:cs="Times New Roman"/>
          <w:color w:val="000000"/>
          <w:sz w:val="28"/>
          <w:szCs w:val="28"/>
          <w:lang w:val="uk-UA" w:eastAsia="ru-RU"/>
        </w:rPr>
        <w:t>КЗ "Дашковецький ліцей"</w:t>
      </w:r>
      <w:r w:rsidR="00FA7C32"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 xml:space="preserve"> функціонує офіційний сайт закладу </w:t>
      </w:r>
      <w:r w:rsidR="00617FED">
        <w:rPr>
          <w:rFonts w:ascii="Times New Roman" w:eastAsia="Times New Roman" w:hAnsi="Times New Roman" w:cs="Times New Roman"/>
          <w:color w:val="000000"/>
          <w:sz w:val="28"/>
          <w:szCs w:val="28"/>
          <w:lang w:val="uk-UA" w:eastAsia="ru-RU"/>
        </w:rPr>
        <w:t>.</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val="uk-UA" w:eastAsia="ru-RU"/>
        </w:rPr>
      </w:pPr>
      <w:r w:rsidRPr="00003078">
        <w:rPr>
          <w:rFonts w:ascii="Times New Roman" w:eastAsia="Times New Roman" w:hAnsi="Times New Roman" w:cs="Times New Roman"/>
          <w:color w:val="000000"/>
          <w:sz w:val="28"/>
          <w:szCs w:val="28"/>
          <w:lang w:val="uk-UA" w:eastAsia="ru-RU"/>
        </w:rPr>
        <w:t>Публічність інформації про діяльність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закладу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забезпечується згідно зі статтею 30 Закону України «Про освіту».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На офіційному сайті розміщуються: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статут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ліцензія на провадження освітньої діяльності;</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структура та органи управління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кадровий склад закладу освіти згідно з ліцензійними умовами;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територія обслуговування, закріплена за закладом освіти його засновником;</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ліцензований обсяг та фактична кількість осіб, які навчаються у закладі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мова освітнього процесу;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наявність вакантних посад;</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матеріально-технічне забезпечення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результати моніторингу якості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річний звіт про діяльність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правила прийому до закладу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умови доступності закладу освіти для навчання осіб з особливими освітніми потребами;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Крім зазначеного, на сайті розміщуються фінансові звіти про надходження та використання всіх коштів, отриманих як благодійна допомога.</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Інформація, що підлягає оприлюдненню на офіційному сайті, систематично поновлюється.</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b/>
          <w:bCs/>
          <w:color w:val="000000"/>
          <w:sz w:val="28"/>
          <w:szCs w:val="28"/>
          <w:lang w:val="uk-UA" w:eastAsia="ru-RU"/>
        </w:rPr>
        <w:t>5.8. Інклюзивне освітнє середовище, універсальний дизайн та розумне пристосування</w:t>
      </w:r>
      <w:r w:rsidR="00617FED">
        <w:rPr>
          <w:rFonts w:ascii="Times New Roman" w:eastAsia="Times New Roman" w:hAnsi="Times New Roman" w:cs="Times New Roman"/>
          <w:color w:val="000000"/>
          <w:sz w:val="28"/>
          <w:szCs w:val="28"/>
          <w:bdr w:val="none" w:sz="0" w:space="0" w:color="auto" w:frame="1"/>
          <w:lang w:val="uk-UA" w:eastAsia="ru-RU"/>
        </w:rPr>
        <w:br/>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Заклад освіти забезпечує здобувача освіти з особливими освітніми потребами інклюзивним освітнім середовищем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необхідними ресурсами освітнього процесу, що мають відповідати ліцензійним та акредитаційним вимогам;</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умовами доступності закладу освіти для навчання осіб з особливими освітніми потребами.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eastAsia="ru-RU"/>
        </w:rPr>
        <w:t xml:space="preserve">Право на доступну освіту зазначеної категорії дітей реалізується за бажанням </w:t>
      </w:r>
      <w:r w:rsidRPr="00003078">
        <w:rPr>
          <w:rFonts w:ascii="Times New Roman" w:eastAsia="Times New Roman" w:hAnsi="Times New Roman" w:cs="Times New Roman"/>
          <w:color w:val="000000"/>
          <w:sz w:val="28"/>
          <w:szCs w:val="28"/>
          <w:lang w:eastAsia="ru-RU"/>
        </w:rPr>
        <w:lastRenderedPageBreak/>
        <w:t>батьківшляхом організації індивідуальної форми навчання. </w:t>
      </w:r>
      <w:r w:rsidRPr="00003078">
        <w:rPr>
          <w:rFonts w:ascii="Times New Roman" w:eastAsia="Times New Roman" w:hAnsi="Times New Roman" w:cs="Times New Roman"/>
          <w:color w:val="000000"/>
          <w:sz w:val="28"/>
          <w:szCs w:val="28"/>
          <w:bdr w:val="none" w:sz="0" w:space="0" w:color="auto" w:frame="1"/>
          <w:lang w:eastAsia="ru-RU"/>
        </w:rPr>
        <w:br/>
      </w:r>
      <w:proofErr w:type="gramStart"/>
      <w:r w:rsidRPr="00003078">
        <w:rPr>
          <w:rFonts w:ascii="Times New Roman" w:eastAsia="Times New Roman" w:hAnsi="Times New Roman" w:cs="Times New Roman"/>
          <w:color w:val="000000"/>
          <w:sz w:val="28"/>
          <w:szCs w:val="28"/>
          <w:lang w:eastAsia="ru-RU"/>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Практичне впровадження інклюзивного середовища базується на принципах універсального дизайну та</w:t>
      </w:r>
      <w:proofErr w:type="gramEnd"/>
      <w:r w:rsidRPr="00003078">
        <w:rPr>
          <w:rFonts w:ascii="Times New Roman" w:eastAsia="Times New Roman" w:hAnsi="Times New Roman" w:cs="Times New Roman"/>
          <w:color w:val="000000"/>
          <w:sz w:val="28"/>
          <w:szCs w:val="28"/>
          <w:lang w:eastAsia="ru-RU"/>
        </w:rPr>
        <w:t xml:space="preserve"> розумного пристосування.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w:t>
      </w:r>
      <w:proofErr w:type="gramStart"/>
      <w:r w:rsidRPr="00003078">
        <w:rPr>
          <w:rFonts w:ascii="Times New Roman" w:eastAsia="Times New Roman" w:hAnsi="Times New Roman" w:cs="Times New Roman"/>
          <w:color w:val="000000"/>
          <w:sz w:val="28"/>
          <w:szCs w:val="28"/>
          <w:lang w:eastAsia="ru-RU"/>
        </w:rPr>
        <w:t>матер</w:t>
      </w:r>
      <w:proofErr w:type="gramEnd"/>
      <w:r w:rsidRPr="00003078">
        <w:rPr>
          <w:rFonts w:ascii="Times New Roman" w:eastAsia="Times New Roman" w:hAnsi="Times New Roman" w:cs="Times New Roman"/>
          <w:color w:val="000000"/>
          <w:sz w:val="28"/>
          <w:szCs w:val="28"/>
          <w:lang w:eastAsia="ru-RU"/>
        </w:rPr>
        <w:t>іалу; доступні та гнучкі навчальні плани й програми.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Дизайн школи в основному  враховує наявність необхідного розміру і простору при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ідході, під’їзді та різноманітних маніпуляціях, з огляду на антропометричні характеристики, стан та мобільність користувача.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Наявність необхідного розміру і простору: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доступні навчальні місця для здобувачів освіти, у тому числі з прилеглим простором для асистентів вчителів;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меблі, фурнітура та обладнання, що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ідтримують широкий спектр навчання та навчальних методик;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xml:space="preserve">- можливість регулювання середовища (наприклад, освітлення) для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ізноманітних потреб здобувачів освіти у навчанні та інше.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У закладі освіти створено необхідні умови для навчання осіб з особливими освітніми потребами: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1.Затишні, ошатні к</w:t>
      </w:r>
      <w:r w:rsidR="00617FED">
        <w:rPr>
          <w:rFonts w:ascii="Times New Roman" w:eastAsia="Times New Roman" w:hAnsi="Times New Roman" w:cs="Times New Roman"/>
          <w:color w:val="000000"/>
          <w:sz w:val="28"/>
          <w:szCs w:val="28"/>
          <w:lang w:eastAsia="ru-RU"/>
        </w:rPr>
        <w:t>ласні кімнати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2.Внут</w:t>
      </w:r>
      <w:r w:rsidR="00617FED">
        <w:rPr>
          <w:rFonts w:ascii="Times New Roman" w:eastAsia="Times New Roman" w:hAnsi="Times New Roman" w:cs="Times New Roman"/>
          <w:color w:val="000000"/>
          <w:sz w:val="28"/>
          <w:szCs w:val="28"/>
          <w:lang w:eastAsia="ru-RU"/>
        </w:rPr>
        <w:t xml:space="preserve">рішні туалети </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3.Роздягальня в класній кімнаті.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4.</w:t>
      </w:r>
      <w:proofErr w:type="gramStart"/>
      <w:r w:rsidRPr="00003078">
        <w:rPr>
          <w:rFonts w:ascii="Times New Roman" w:eastAsia="Times New Roman" w:hAnsi="Times New Roman" w:cs="Times New Roman"/>
          <w:color w:val="000000"/>
          <w:sz w:val="28"/>
          <w:szCs w:val="28"/>
          <w:lang w:eastAsia="ru-RU"/>
        </w:rPr>
        <w:t>При</w:t>
      </w:r>
      <w:proofErr w:type="gramEnd"/>
      <w:r w:rsidRPr="00003078">
        <w:rPr>
          <w:rFonts w:ascii="Times New Roman" w:eastAsia="Times New Roman" w:hAnsi="Times New Roman" w:cs="Times New Roman"/>
          <w:color w:val="000000"/>
          <w:sz w:val="28"/>
          <w:szCs w:val="28"/>
          <w:lang w:eastAsia="ru-RU"/>
        </w:rPr>
        <w:t xml:space="preserve"> вході до школи розташовано пандус для колісних крісел. </w:t>
      </w:r>
      <w:r w:rsidRPr="00003078">
        <w:rPr>
          <w:rFonts w:ascii="Times New Roman" w:eastAsia="Times New Roman" w:hAnsi="Times New Roman" w:cs="Times New Roman"/>
          <w:color w:val="000000"/>
          <w:sz w:val="28"/>
          <w:szCs w:val="28"/>
          <w:bdr w:val="none" w:sz="0" w:space="0" w:color="auto" w:frame="1"/>
          <w:lang w:eastAsia="ru-RU"/>
        </w:rPr>
        <w:br/>
      </w:r>
      <w:r w:rsidR="00617FED">
        <w:rPr>
          <w:rFonts w:ascii="Times New Roman" w:eastAsia="Times New Roman" w:hAnsi="Times New Roman" w:cs="Times New Roman"/>
          <w:color w:val="000000"/>
          <w:sz w:val="28"/>
          <w:szCs w:val="28"/>
          <w:lang w:val="uk-UA" w:eastAsia="ru-RU"/>
        </w:rPr>
        <w:t>5</w:t>
      </w:r>
      <w:r w:rsidRPr="00003078">
        <w:rPr>
          <w:rFonts w:ascii="Times New Roman" w:eastAsia="Times New Roman" w:hAnsi="Times New Roman" w:cs="Times New Roman"/>
          <w:color w:val="000000"/>
          <w:sz w:val="28"/>
          <w:szCs w:val="28"/>
          <w:lang w:eastAsia="ru-RU"/>
        </w:rPr>
        <w:t xml:space="preserve">. Освітній процес у разі потреби забезпечується навчальною, </w:t>
      </w:r>
      <w:proofErr w:type="gramStart"/>
      <w:r w:rsidRPr="00003078">
        <w:rPr>
          <w:rFonts w:ascii="Times New Roman" w:eastAsia="Times New Roman" w:hAnsi="Times New Roman" w:cs="Times New Roman"/>
          <w:color w:val="000000"/>
          <w:sz w:val="28"/>
          <w:szCs w:val="28"/>
          <w:lang w:eastAsia="ru-RU"/>
        </w:rPr>
        <w:t>методичною</w:t>
      </w:r>
      <w:proofErr w:type="gramEnd"/>
      <w:r w:rsidRPr="00003078">
        <w:rPr>
          <w:rFonts w:ascii="Times New Roman" w:eastAsia="Times New Roman" w:hAnsi="Times New Roman" w:cs="Times New Roman"/>
          <w:color w:val="000000"/>
          <w:sz w:val="28"/>
          <w:szCs w:val="28"/>
          <w:lang w:eastAsia="ru-RU"/>
        </w:rPr>
        <w:t xml:space="preserve"> та науковою літературою на паперових та електронних носіях завдяки фондам шкільної бібліотеки. </w:t>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b/>
          <w:bCs/>
          <w:color w:val="000000"/>
          <w:sz w:val="28"/>
          <w:szCs w:val="28"/>
          <w:lang w:val="uk-UA" w:eastAsia="ru-RU"/>
        </w:rPr>
        <w:t>3</w:t>
      </w:r>
      <w:r w:rsidRPr="00003078">
        <w:rPr>
          <w:rFonts w:ascii="Times New Roman" w:eastAsia="Times New Roman" w:hAnsi="Times New Roman" w:cs="Times New Roman"/>
          <w:b/>
          <w:bCs/>
          <w:color w:val="000000"/>
          <w:sz w:val="28"/>
          <w:szCs w:val="28"/>
          <w:lang w:eastAsia="ru-RU"/>
        </w:rPr>
        <w:t>. Моніторинг якості освіти.</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Моніторинг якості освіти може бути внутрішній та зовнішній.</w:t>
      </w:r>
    </w:p>
    <w:p w:rsidR="00617FED" w:rsidRDefault="00003078" w:rsidP="00003078">
      <w:pPr>
        <w:shd w:val="clear" w:color="auto" w:fill="F0F8FF"/>
        <w:spacing w:after="0" w:line="288" w:lineRule="atLeast"/>
        <w:rPr>
          <w:rFonts w:ascii="Times New Roman" w:eastAsia="Times New Roman" w:hAnsi="Times New Roman" w:cs="Times New Roman"/>
          <w:color w:val="000000"/>
          <w:sz w:val="28"/>
          <w:szCs w:val="28"/>
          <w:lang w:val="uk-UA" w:eastAsia="ru-RU"/>
        </w:rPr>
      </w:pPr>
      <w:r w:rsidRPr="00003078">
        <w:rPr>
          <w:rFonts w:ascii="Times New Roman" w:eastAsia="Times New Roman" w:hAnsi="Times New Roman" w:cs="Times New Roman"/>
          <w:color w:val="000000"/>
          <w:sz w:val="28"/>
          <w:szCs w:val="28"/>
          <w:lang w:eastAsia="ru-RU"/>
        </w:rPr>
        <w:t xml:space="preserve">Внутрішній моніторинг якості освіти проводиться закладом освіти (іншими суб’єктами освітньої діяльності). </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Завдання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Здійснення </w:t>
      </w:r>
      <w:proofErr w:type="gramStart"/>
      <w:r w:rsidRPr="00003078">
        <w:rPr>
          <w:rFonts w:ascii="Times New Roman" w:eastAsia="Times New Roman" w:hAnsi="Times New Roman" w:cs="Times New Roman"/>
          <w:color w:val="000000"/>
          <w:sz w:val="28"/>
          <w:szCs w:val="28"/>
          <w:lang w:eastAsia="ru-RU"/>
        </w:rPr>
        <w:t>систематичного</w:t>
      </w:r>
      <w:proofErr w:type="gramEnd"/>
      <w:r w:rsidRPr="00003078">
        <w:rPr>
          <w:rFonts w:ascii="Times New Roman" w:eastAsia="Times New Roman" w:hAnsi="Times New Roman" w:cs="Times New Roman"/>
          <w:color w:val="000000"/>
          <w:sz w:val="28"/>
          <w:szCs w:val="28"/>
          <w:lang w:eastAsia="ru-RU"/>
        </w:rPr>
        <w:t xml:space="preserve"> контролю за освітнім процесом у школі.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Створення власної системи неперервного і тривалого спостереження, оцінювання стану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xml:space="preserve">- Аналіз чинників впливу на результативність успішності,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ідтримка високої мотивації навчання.</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Створення оптимальних </w:t>
      </w:r>
      <w:proofErr w:type="gramStart"/>
      <w:r w:rsidRPr="00003078">
        <w:rPr>
          <w:rFonts w:ascii="Times New Roman" w:eastAsia="Times New Roman" w:hAnsi="Times New Roman" w:cs="Times New Roman"/>
          <w:color w:val="000000"/>
          <w:sz w:val="28"/>
          <w:szCs w:val="28"/>
          <w:lang w:eastAsia="ru-RU"/>
        </w:rPr>
        <w:t>соц</w:t>
      </w:r>
      <w:proofErr w:type="gramEnd"/>
      <w:r w:rsidRPr="00003078">
        <w:rPr>
          <w:rFonts w:ascii="Times New Roman" w:eastAsia="Times New Roman" w:hAnsi="Times New Roman" w:cs="Times New Roman"/>
          <w:color w:val="000000"/>
          <w:sz w:val="28"/>
          <w:szCs w:val="28"/>
          <w:lang w:eastAsia="ru-RU"/>
        </w:rPr>
        <w:t>іально-психологічних умов для саморозвитку та самореалізації здобувачів освіти і педагогів.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Прогнозування на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ідставі об’єктивних даних динаміки й тенденцій розвитку освітнього процесу в школі.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Предмет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Предметом моніторингу є якість освітнього процесу в закладі освіти.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Об’єкти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Об’єктом моніторингу є система організації освітнього процесу в школі, що включає кілька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здобувач освіти;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учитель; - класний керівник;</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батьки і громадськість та ін.</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Суб’єкти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Суб’єктами моніторингу виступають: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моніторингова група;</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адміністрація закладу;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органи управління освітою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ізних рівнів).</w:t>
      </w:r>
    </w:p>
    <w:p w:rsidR="00617FED" w:rsidRDefault="00003078" w:rsidP="00003078">
      <w:pPr>
        <w:shd w:val="clear" w:color="auto" w:fill="F0F8FF"/>
        <w:spacing w:after="0" w:line="288" w:lineRule="atLeast"/>
        <w:rPr>
          <w:rFonts w:ascii="Times New Roman" w:eastAsia="Times New Roman" w:hAnsi="Times New Roman" w:cs="Times New Roman"/>
          <w:color w:val="000000"/>
          <w:sz w:val="28"/>
          <w:szCs w:val="28"/>
          <w:lang w:val="uk-UA" w:eastAsia="ru-RU"/>
        </w:rPr>
      </w:pPr>
      <w:r w:rsidRPr="00003078">
        <w:rPr>
          <w:rFonts w:ascii="Times New Roman" w:eastAsia="Times New Roman" w:hAnsi="Times New Roman" w:cs="Times New Roman"/>
          <w:color w:val="000000"/>
          <w:sz w:val="28"/>
          <w:szCs w:val="28"/>
          <w:lang w:eastAsia="ru-RU"/>
        </w:rPr>
        <w:t xml:space="preserve">Форми та методи моніторингу. </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Основними формами моніторингу є:</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самооцінювання власної діяльності педагогами, здобувачами освіти, адміністрацією;</w:t>
      </w:r>
    </w:p>
    <w:p w:rsidR="00003078" w:rsidRPr="005E79AA" w:rsidRDefault="00003078" w:rsidP="00003078">
      <w:pPr>
        <w:shd w:val="clear" w:color="auto" w:fill="F0F8FF"/>
        <w:spacing w:after="0" w:line="288" w:lineRule="atLeast"/>
        <w:rPr>
          <w:rFonts w:ascii="Times New Roman" w:eastAsia="Times New Roman" w:hAnsi="Times New Roman" w:cs="Times New Roman"/>
          <w:color w:val="000000"/>
          <w:sz w:val="27"/>
          <w:szCs w:val="27"/>
          <w:lang w:val="uk-UA" w:eastAsia="ru-RU"/>
        </w:rPr>
      </w:pPr>
      <w:r w:rsidRPr="005E79AA">
        <w:rPr>
          <w:rFonts w:ascii="Times New Roman" w:eastAsia="Times New Roman" w:hAnsi="Times New Roman" w:cs="Times New Roman"/>
          <w:color w:val="000000"/>
          <w:sz w:val="28"/>
          <w:szCs w:val="28"/>
          <w:lang w:val="uk-UA" w:eastAsia="ru-RU"/>
        </w:rPr>
        <w:t>-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зовнішнє оцінювання діяльності органами управління освітою. Критерії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об’єктивність (створення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івних умов для всіх учасників освітнього процесу);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систематичність (згідно алгоритму дій, етапів та в певній </w:t>
      </w:r>
      <w:proofErr w:type="gramStart"/>
      <w:r w:rsidRPr="00003078">
        <w:rPr>
          <w:rFonts w:ascii="Times New Roman" w:eastAsia="Times New Roman" w:hAnsi="Times New Roman" w:cs="Times New Roman"/>
          <w:color w:val="000000"/>
          <w:sz w:val="28"/>
          <w:szCs w:val="28"/>
          <w:lang w:eastAsia="ru-RU"/>
        </w:rPr>
        <w:t>посл</w:t>
      </w:r>
      <w:proofErr w:type="gramEnd"/>
      <w:r w:rsidRPr="00003078">
        <w:rPr>
          <w:rFonts w:ascii="Times New Roman" w:eastAsia="Times New Roman" w:hAnsi="Times New Roman" w:cs="Times New Roman"/>
          <w:color w:val="000000"/>
          <w:sz w:val="28"/>
          <w:szCs w:val="28"/>
          <w:lang w:eastAsia="ru-RU"/>
        </w:rPr>
        <w:t>ідовності);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відповідність завдань змісту </w:t>
      </w:r>
      <w:proofErr w:type="gramStart"/>
      <w:r w:rsidRPr="00003078">
        <w:rPr>
          <w:rFonts w:ascii="Times New Roman" w:eastAsia="Times New Roman" w:hAnsi="Times New Roman" w:cs="Times New Roman"/>
          <w:color w:val="000000"/>
          <w:sz w:val="28"/>
          <w:szCs w:val="28"/>
          <w:lang w:eastAsia="ru-RU"/>
        </w:rPr>
        <w:t>досл</w:t>
      </w:r>
      <w:proofErr w:type="gramEnd"/>
      <w:r w:rsidRPr="00003078">
        <w:rPr>
          <w:rFonts w:ascii="Times New Roman" w:eastAsia="Times New Roman" w:hAnsi="Times New Roman" w:cs="Times New Roman"/>
          <w:color w:val="000000"/>
          <w:sz w:val="28"/>
          <w:szCs w:val="28"/>
          <w:lang w:eastAsia="ru-RU"/>
        </w:rPr>
        <w:t>іджуваного матеріалу, чіткість оцінювання, шляхи перевірки результатів;</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надійність (повторний контроль іншими суб’єктами);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гуманізм (в умовах довіри, поваги до особистості).</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Очікувані результати:</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 Отримання результатів стану освітнього процесу в закладі освіти.</w:t>
      </w:r>
      <w:proofErr w:type="gramEnd"/>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Покращення функцій управління освітнім процесом, накопичення даних для прийняття управлінських та тактичних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ішень.</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ідсумки моніторингу:</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t xml:space="preserve">- </w:t>
      </w:r>
      <w:proofErr w:type="gramStart"/>
      <w:r w:rsidRPr="00003078">
        <w:rPr>
          <w:rFonts w:ascii="Times New Roman" w:eastAsia="Times New Roman" w:hAnsi="Times New Roman" w:cs="Times New Roman"/>
          <w:color w:val="000000"/>
          <w:sz w:val="28"/>
          <w:szCs w:val="28"/>
          <w:lang w:eastAsia="ru-RU"/>
        </w:rPr>
        <w:t>П</w:t>
      </w:r>
      <w:proofErr w:type="gramEnd"/>
      <w:r w:rsidRPr="00003078">
        <w:rPr>
          <w:rFonts w:ascii="Times New Roman" w:eastAsia="Times New Roman" w:hAnsi="Times New Roman" w:cs="Times New Roman"/>
          <w:color w:val="000000"/>
          <w:sz w:val="28"/>
          <w:szCs w:val="28"/>
          <w:lang w:eastAsia="ru-RU"/>
        </w:rPr>
        <w:t>ідсумки моніторингу узагальнюються у схемах, діаграмах, висвітлюються в аналітично-інформаційних матеріалах.</w:t>
      </w:r>
    </w:p>
    <w:p w:rsidR="00003078" w:rsidRPr="00003078" w:rsidRDefault="00003078" w:rsidP="00003078">
      <w:pPr>
        <w:shd w:val="clear" w:color="auto" w:fill="F0F8FF"/>
        <w:spacing w:after="0" w:line="288" w:lineRule="atLeast"/>
        <w:rPr>
          <w:rFonts w:ascii="Times New Roman" w:eastAsia="Times New Roman" w:hAnsi="Times New Roman" w:cs="Times New Roman"/>
          <w:color w:val="000000"/>
          <w:sz w:val="27"/>
          <w:szCs w:val="27"/>
          <w:lang w:eastAsia="ru-RU"/>
        </w:rPr>
      </w:pPr>
      <w:proofErr w:type="gramStart"/>
      <w:r w:rsidRPr="00003078">
        <w:rPr>
          <w:rFonts w:ascii="Times New Roman" w:eastAsia="Times New Roman" w:hAnsi="Times New Roman" w:cs="Times New Roman"/>
          <w:color w:val="000000"/>
          <w:sz w:val="28"/>
          <w:szCs w:val="28"/>
          <w:lang w:eastAsia="ru-RU"/>
        </w:rPr>
        <w:t>- Дані моніторингу можуть використовуватись для обговорення на засіданнях методичних об’єднаннях, нарадах при директору, педагогічних радах.</w:t>
      </w:r>
      <w:proofErr w:type="gramEnd"/>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eastAsia="ru-RU"/>
        </w:rPr>
        <w:lastRenderedPageBreak/>
        <w:t xml:space="preserve">За результатами моніторингу розробляються рекомендації, приймаються управлінські </w:t>
      </w:r>
      <w:proofErr w:type="gramStart"/>
      <w:r w:rsidRPr="00003078">
        <w:rPr>
          <w:rFonts w:ascii="Times New Roman" w:eastAsia="Times New Roman" w:hAnsi="Times New Roman" w:cs="Times New Roman"/>
          <w:color w:val="000000"/>
          <w:sz w:val="28"/>
          <w:szCs w:val="28"/>
          <w:lang w:eastAsia="ru-RU"/>
        </w:rPr>
        <w:t>р</w:t>
      </w:r>
      <w:proofErr w:type="gramEnd"/>
      <w:r w:rsidRPr="00003078">
        <w:rPr>
          <w:rFonts w:ascii="Times New Roman" w:eastAsia="Times New Roman" w:hAnsi="Times New Roman" w:cs="Times New Roman"/>
          <w:color w:val="000000"/>
          <w:sz w:val="28"/>
          <w:szCs w:val="28"/>
          <w:lang w:eastAsia="ru-RU"/>
        </w:rPr>
        <w:t>ішення щодо планування та корекції роботи.</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b/>
          <w:bCs/>
          <w:color w:val="000000"/>
          <w:sz w:val="28"/>
          <w:szCs w:val="28"/>
          <w:lang w:eastAsia="ru-RU"/>
        </w:rPr>
        <w:t>Нормативна база:</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bdr w:val="none" w:sz="0" w:space="0" w:color="auto" w:frame="1"/>
          <w:lang w:eastAsia="ru-RU"/>
        </w:rPr>
        <w:br/>
      </w:r>
      <w:r w:rsidRPr="00003078">
        <w:rPr>
          <w:rFonts w:ascii="Times New Roman" w:eastAsia="Times New Roman" w:hAnsi="Times New Roman" w:cs="Times New Roman"/>
          <w:color w:val="000000"/>
          <w:sz w:val="28"/>
          <w:szCs w:val="28"/>
          <w:lang w:eastAsia="ru-RU"/>
        </w:rPr>
        <w:t>- Закон України «Про освіту» № 2145-VIII від 05.09.2017;</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Закон України «Про загальну середню освіту»;</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w:t>
      </w:r>
    </w:p>
    <w:p w:rsidR="00003078" w:rsidRPr="00003078" w:rsidRDefault="00003078" w:rsidP="00003078">
      <w:pPr>
        <w:shd w:val="clear" w:color="auto" w:fill="F0F8FF"/>
        <w:spacing w:after="0" w:line="288" w:lineRule="atLeast"/>
        <w:textAlignment w:val="baseline"/>
        <w:rPr>
          <w:rFonts w:ascii="Times New Roman" w:eastAsia="Times New Roman" w:hAnsi="Times New Roman" w:cs="Times New Roman"/>
          <w:color w:val="000000"/>
          <w:sz w:val="27"/>
          <w:szCs w:val="27"/>
          <w:lang w:eastAsia="ru-RU"/>
        </w:rPr>
      </w:pPr>
      <w:r w:rsidRPr="00003078">
        <w:rPr>
          <w:rFonts w:ascii="Times New Roman" w:eastAsia="Times New Roman" w:hAnsi="Times New Roman" w:cs="Times New Roman"/>
          <w:color w:val="000000"/>
          <w:sz w:val="28"/>
          <w:szCs w:val="28"/>
          <w:lang w:val="uk-UA" w:eastAsia="ru-RU"/>
        </w:rPr>
        <w:t>№ 988-р;</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стандарти загальної середньої освіти;</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bdr w:val="none" w:sz="0" w:space="0" w:color="auto" w:frame="1"/>
          <w:lang w:val="uk-UA" w:eastAsia="ru-RU"/>
        </w:rPr>
        <w:br/>
      </w:r>
      <w:r w:rsidRPr="00003078">
        <w:rPr>
          <w:rFonts w:ascii="Times New Roman" w:eastAsia="Times New Roman" w:hAnsi="Times New Roman" w:cs="Times New Roman"/>
          <w:color w:val="000000"/>
          <w:sz w:val="28"/>
          <w:szCs w:val="28"/>
          <w:lang w:val="uk-UA" w:eastAsia="ru-RU"/>
        </w:rPr>
        <w:t>-</w:t>
      </w:r>
      <w:r w:rsidRPr="00003078">
        <w:rPr>
          <w:rFonts w:ascii="Times New Roman" w:eastAsia="Times New Roman" w:hAnsi="Times New Roman" w:cs="Times New Roman"/>
          <w:color w:val="000000"/>
          <w:sz w:val="28"/>
          <w:szCs w:val="28"/>
          <w:lang w:eastAsia="ru-RU"/>
        </w:rPr>
        <w:t> </w:t>
      </w:r>
      <w:r w:rsidRPr="00003078">
        <w:rPr>
          <w:rFonts w:ascii="Times New Roman" w:eastAsia="Times New Roman" w:hAnsi="Times New Roman" w:cs="Times New Roman"/>
          <w:color w:val="000000"/>
          <w:sz w:val="28"/>
          <w:szCs w:val="28"/>
          <w:lang w:val="uk-UA" w:eastAsia="ru-RU"/>
        </w:rPr>
        <w:t>Статут закладу загальної середньої освіти</w:t>
      </w:r>
    </w:p>
    <w:p w:rsidR="00307C07" w:rsidRDefault="00307C07"/>
    <w:sectPr w:rsidR="00307C07" w:rsidSect="0000307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03078"/>
    <w:rsid w:val="00003078"/>
    <w:rsid w:val="00172EEF"/>
    <w:rsid w:val="001F5F04"/>
    <w:rsid w:val="003064A0"/>
    <w:rsid w:val="00307C07"/>
    <w:rsid w:val="00356CBC"/>
    <w:rsid w:val="005E79AA"/>
    <w:rsid w:val="00617FED"/>
    <w:rsid w:val="0073192E"/>
    <w:rsid w:val="007C1124"/>
    <w:rsid w:val="00851CD1"/>
    <w:rsid w:val="00A15E67"/>
    <w:rsid w:val="00A17D62"/>
    <w:rsid w:val="00B41084"/>
    <w:rsid w:val="00B70927"/>
    <w:rsid w:val="00BA29BA"/>
    <w:rsid w:val="00BF3B11"/>
    <w:rsid w:val="00CC0E42"/>
    <w:rsid w:val="00E44067"/>
    <w:rsid w:val="00FA7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1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111964">
      <w:bodyDiv w:val="1"/>
      <w:marLeft w:val="0"/>
      <w:marRight w:val="0"/>
      <w:marTop w:val="0"/>
      <w:marBottom w:val="0"/>
      <w:divBdr>
        <w:top w:val="none" w:sz="0" w:space="0" w:color="auto"/>
        <w:left w:val="none" w:sz="0" w:space="0" w:color="auto"/>
        <w:bottom w:val="none" w:sz="0" w:space="0" w:color="auto"/>
        <w:right w:val="none" w:sz="0" w:space="0" w:color="auto"/>
      </w:divBdr>
    </w:div>
    <w:div w:id="14409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7819</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Пользователь Windows</cp:lastModifiedBy>
  <cp:revision>3</cp:revision>
  <cp:lastPrinted>2020-11-07T06:15:00Z</cp:lastPrinted>
  <dcterms:created xsi:type="dcterms:W3CDTF">2021-10-22T08:56:00Z</dcterms:created>
  <dcterms:modified xsi:type="dcterms:W3CDTF">2021-10-22T08:56:00Z</dcterms:modified>
</cp:coreProperties>
</file>