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F8C" w:rsidRPr="001A3FEC" w:rsidRDefault="00EE5F8C" w:rsidP="00EE5F8C">
      <w:pPr>
        <w:spacing w:line="240" w:lineRule="auto"/>
        <w:ind w:left="5670"/>
        <w:rPr>
          <w:rFonts w:ascii="Times New Roman" w:hAnsi="Times New Roman" w:cs="Times New Roman"/>
          <w:b/>
          <w:sz w:val="32"/>
          <w:szCs w:val="32"/>
        </w:rPr>
      </w:pPr>
      <w:r>
        <w:rPr>
          <w:rFonts w:ascii="Times New Roman" w:hAnsi="Times New Roman" w:cs="Times New Roman"/>
          <w:b/>
          <w:sz w:val="32"/>
          <w:szCs w:val="32"/>
        </w:rPr>
        <w:t xml:space="preserve">                               06 – 02</w:t>
      </w:r>
      <w:r w:rsidRPr="00E5097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739B0" w:rsidRDefault="000739B0"/>
    <w:p w:rsidR="00C12FE1" w:rsidRPr="002A7BFB" w:rsidRDefault="00C12FE1" w:rsidP="00835F35">
      <w:pPr>
        <w:ind w:firstLine="4820"/>
        <w:rPr>
          <w:rFonts w:ascii="Comic Sans MS" w:hAnsi="Comic Sans MS"/>
          <w:sz w:val="28"/>
        </w:rPr>
      </w:pPr>
      <w:r w:rsidRPr="002A7BFB">
        <w:rPr>
          <w:rFonts w:ascii="Comic Sans MS" w:hAnsi="Comic Sans MS"/>
          <w:sz w:val="28"/>
        </w:rPr>
        <w:t>Затверджую</w:t>
      </w:r>
    </w:p>
    <w:p w:rsidR="00C12FE1" w:rsidRPr="002A7BFB" w:rsidRDefault="002A7BFB" w:rsidP="00835F35">
      <w:pPr>
        <w:ind w:firstLine="4820"/>
        <w:rPr>
          <w:rFonts w:ascii="Comic Sans MS" w:hAnsi="Comic Sans MS"/>
          <w:sz w:val="28"/>
        </w:rPr>
      </w:pPr>
      <w:r>
        <w:rPr>
          <w:rFonts w:ascii="Comic Sans MS" w:hAnsi="Comic Sans MS"/>
          <w:sz w:val="28"/>
        </w:rPr>
        <w:t>________________</w:t>
      </w:r>
      <w:r w:rsidR="00835F35">
        <w:rPr>
          <w:rFonts w:ascii="Comic Sans MS" w:hAnsi="Comic Sans MS"/>
          <w:sz w:val="28"/>
        </w:rPr>
        <w:t xml:space="preserve"> 2025</w:t>
      </w:r>
      <w:r w:rsidR="00C12FE1" w:rsidRPr="002A7BFB">
        <w:rPr>
          <w:rFonts w:ascii="Comic Sans MS" w:hAnsi="Comic Sans MS"/>
          <w:sz w:val="28"/>
        </w:rPr>
        <w:t xml:space="preserve"> р.</w:t>
      </w:r>
    </w:p>
    <w:p w:rsidR="00C12FE1" w:rsidRPr="002A7BFB" w:rsidRDefault="00C12FE1" w:rsidP="00835F35">
      <w:pPr>
        <w:ind w:firstLine="4820"/>
        <w:rPr>
          <w:rFonts w:ascii="Comic Sans MS" w:hAnsi="Comic Sans MS"/>
          <w:sz w:val="28"/>
        </w:rPr>
      </w:pPr>
      <w:r w:rsidRPr="002A7BFB">
        <w:rPr>
          <w:rFonts w:ascii="Comic Sans MS" w:hAnsi="Comic Sans MS"/>
          <w:sz w:val="28"/>
        </w:rPr>
        <w:t>Директор</w:t>
      </w:r>
    </w:p>
    <w:p w:rsidR="00C12FE1" w:rsidRPr="002A7BFB" w:rsidRDefault="00C12FE1" w:rsidP="00835F35">
      <w:pPr>
        <w:ind w:firstLine="4820"/>
        <w:rPr>
          <w:rFonts w:ascii="Comic Sans MS" w:hAnsi="Comic Sans MS"/>
          <w:sz w:val="28"/>
        </w:rPr>
      </w:pPr>
      <w:r w:rsidRPr="002A7BFB">
        <w:rPr>
          <w:rFonts w:ascii="Comic Sans MS" w:hAnsi="Comic Sans MS"/>
          <w:sz w:val="28"/>
        </w:rPr>
        <w:t>_____________</w:t>
      </w:r>
      <w:r w:rsidR="002A7BFB">
        <w:rPr>
          <w:rFonts w:ascii="Comic Sans MS" w:hAnsi="Comic Sans MS"/>
          <w:sz w:val="28"/>
        </w:rPr>
        <w:t xml:space="preserve"> </w:t>
      </w:r>
      <w:r w:rsidR="00835F35">
        <w:rPr>
          <w:rFonts w:ascii="Comic Sans MS" w:hAnsi="Comic Sans MS"/>
          <w:sz w:val="28"/>
        </w:rPr>
        <w:t>Т.А. Заболотна</w:t>
      </w:r>
    </w:p>
    <w:p w:rsidR="00C12FE1" w:rsidRDefault="00C12FE1" w:rsidP="00C12FE1">
      <w:pPr>
        <w:ind w:firstLine="6237"/>
      </w:pPr>
    </w:p>
    <w:p w:rsidR="00C12FE1" w:rsidRPr="002A7BFB" w:rsidRDefault="00C12FE1" w:rsidP="00C12FE1">
      <w:pPr>
        <w:ind w:firstLine="142"/>
        <w:jc w:val="center"/>
        <w:rPr>
          <w:rFonts w:ascii="Comic Sans MS" w:hAnsi="Comic Sans MS"/>
          <w:i/>
          <w:sz w:val="56"/>
        </w:rPr>
      </w:pPr>
      <w:r w:rsidRPr="002A7BFB">
        <w:rPr>
          <w:rFonts w:ascii="Comic Sans MS" w:hAnsi="Comic Sans MS"/>
          <w:i/>
          <w:sz w:val="56"/>
        </w:rPr>
        <w:t>План</w:t>
      </w:r>
    </w:p>
    <w:p w:rsidR="002A7BFB" w:rsidRPr="002A7BFB" w:rsidRDefault="002A7BFB" w:rsidP="00C12FE1">
      <w:pPr>
        <w:ind w:firstLine="142"/>
        <w:jc w:val="center"/>
        <w:rPr>
          <w:rFonts w:ascii="Comic Sans MS" w:hAnsi="Comic Sans MS"/>
          <w:i/>
          <w:sz w:val="44"/>
        </w:rPr>
      </w:pPr>
      <w:r w:rsidRPr="002A7BFB">
        <w:rPr>
          <w:rFonts w:ascii="Comic Sans MS" w:hAnsi="Comic Sans MS"/>
          <w:i/>
          <w:sz w:val="44"/>
        </w:rPr>
        <w:t>р</w:t>
      </w:r>
      <w:r w:rsidR="00C12FE1" w:rsidRPr="002A7BFB">
        <w:rPr>
          <w:rFonts w:ascii="Comic Sans MS" w:hAnsi="Comic Sans MS"/>
          <w:i/>
          <w:sz w:val="44"/>
        </w:rPr>
        <w:t>оботи методичної ради</w:t>
      </w:r>
    </w:p>
    <w:p w:rsidR="002A7BFB" w:rsidRPr="002A7BFB" w:rsidRDefault="00C12FE1" w:rsidP="00C12FE1">
      <w:pPr>
        <w:ind w:firstLine="142"/>
        <w:jc w:val="center"/>
        <w:rPr>
          <w:rFonts w:ascii="Comic Sans MS" w:hAnsi="Comic Sans MS"/>
          <w:i/>
          <w:sz w:val="44"/>
        </w:rPr>
      </w:pPr>
      <w:r w:rsidRPr="002A7BFB">
        <w:rPr>
          <w:rFonts w:ascii="Comic Sans MS" w:hAnsi="Comic Sans MS"/>
          <w:i/>
          <w:sz w:val="44"/>
        </w:rPr>
        <w:t xml:space="preserve"> комунального закладу</w:t>
      </w:r>
    </w:p>
    <w:p w:rsidR="002A7BFB" w:rsidRPr="002A7BFB" w:rsidRDefault="00C12FE1" w:rsidP="00C12FE1">
      <w:pPr>
        <w:ind w:firstLine="142"/>
        <w:jc w:val="center"/>
        <w:rPr>
          <w:rFonts w:ascii="Comic Sans MS" w:hAnsi="Comic Sans MS"/>
          <w:i/>
          <w:sz w:val="44"/>
        </w:rPr>
      </w:pPr>
      <w:r w:rsidRPr="002A7BFB">
        <w:rPr>
          <w:rFonts w:ascii="Comic Sans MS" w:hAnsi="Comic Sans MS"/>
          <w:i/>
          <w:sz w:val="44"/>
        </w:rPr>
        <w:t xml:space="preserve"> «ДАШКОВЕЦЬКИЙ ЛІЦЕЙ </w:t>
      </w:r>
    </w:p>
    <w:p w:rsidR="002A7BFB" w:rsidRPr="002A7BFB" w:rsidRDefault="00C12FE1" w:rsidP="00C12FE1">
      <w:pPr>
        <w:ind w:firstLine="142"/>
        <w:jc w:val="center"/>
        <w:rPr>
          <w:rFonts w:ascii="Comic Sans MS" w:hAnsi="Comic Sans MS"/>
          <w:i/>
          <w:sz w:val="44"/>
        </w:rPr>
      </w:pPr>
      <w:r w:rsidRPr="002A7BFB">
        <w:rPr>
          <w:rFonts w:ascii="Comic Sans MS" w:hAnsi="Comic Sans MS"/>
          <w:i/>
          <w:sz w:val="44"/>
        </w:rPr>
        <w:t>ЯКУШИНЕЦЬКОЇ СІЛЬСЬКОЇ РАДИ</w:t>
      </w:r>
    </w:p>
    <w:p w:rsidR="002A7BFB" w:rsidRPr="002A7BFB" w:rsidRDefault="00C12FE1" w:rsidP="00C12FE1">
      <w:pPr>
        <w:ind w:firstLine="142"/>
        <w:jc w:val="center"/>
        <w:rPr>
          <w:rFonts w:ascii="Comic Sans MS" w:hAnsi="Comic Sans MS"/>
          <w:i/>
          <w:sz w:val="44"/>
        </w:rPr>
      </w:pPr>
      <w:r w:rsidRPr="002A7BFB">
        <w:rPr>
          <w:rFonts w:ascii="Comic Sans MS" w:hAnsi="Comic Sans MS"/>
          <w:i/>
          <w:sz w:val="44"/>
        </w:rPr>
        <w:t xml:space="preserve"> ВІННИЦЬКОЇ ОБЛАСТІ»</w:t>
      </w:r>
    </w:p>
    <w:p w:rsidR="00C12FE1" w:rsidRPr="002A7BFB" w:rsidRDefault="00835F35" w:rsidP="00C12FE1">
      <w:pPr>
        <w:ind w:firstLine="142"/>
        <w:jc w:val="center"/>
        <w:rPr>
          <w:rFonts w:ascii="Comic Sans MS" w:hAnsi="Comic Sans MS"/>
          <w:i/>
          <w:sz w:val="44"/>
        </w:rPr>
      </w:pPr>
      <w:r>
        <w:rPr>
          <w:rFonts w:ascii="Comic Sans MS" w:hAnsi="Comic Sans MS"/>
          <w:i/>
          <w:sz w:val="44"/>
        </w:rPr>
        <w:t xml:space="preserve"> на 2025-2026</w:t>
      </w:r>
      <w:r w:rsidR="00C12FE1" w:rsidRPr="002A7BFB">
        <w:rPr>
          <w:rFonts w:ascii="Comic Sans MS" w:hAnsi="Comic Sans MS"/>
          <w:i/>
          <w:sz w:val="44"/>
        </w:rPr>
        <w:t xml:space="preserve"> </w:t>
      </w:r>
      <w:proofErr w:type="spellStart"/>
      <w:r w:rsidR="00C12FE1" w:rsidRPr="002A7BFB">
        <w:rPr>
          <w:rFonts w:ascii="Comic Sans MS" w:hAnsi="Comic Sans MS"/>
          <w:i/>
          <w:sz w:val="44"/>
        </w:rPr>
        <w:t>навч</w:t>
      </w:r>
      <w:proofErr w:type="spellEnd"/>
      <w:r w:rsidR="00C12FE1" w:rsidRPr="002A7BFB">
        <w:rPr>
          <w:rFonts w:ascii="Comic Sans MS" w:hAnsi="Comic Sans MS"/>
          <w:i/>
          <w:sz w:val="44"/>
        </w:rPr>
        <w:t>. рік</w:t>
      </w:r>
    </w:p>
    <w:p w:rsidR="00C12FE1" w:rsidRDefault="00C12FE1" w:rsidP="002A7BFB">
      <w:pPr>
        <w:ind w:firstLine="142"/>
      </w:pPr>
    </w:p>
    <w:p w:rsidR="002A7BFB" w:rsidRDefault="002A7BFB" w:rsidP="002A7BFB">
      <w:pPr>
        <w:sectPr w:rsidR="002A7BFB">
          <w:pgSz w:w="11906" w:h="16838"/>
          <w:pgMar w:top="1134" w:right="850" w:bottom="1134" w:left="1701" w:header="708" w:footer="708" w:gutter="0"/>
          <w:cols w:space="708"/>
          <w:docGrid w:linePitch="360"/>
        </w:sectPr>
      </w:pPr>
    </w:p>
    <w:p w:rsidR="002A7BFB" w:rsidRPr="002A7BFB" w:rsidRDefault="00C12FE1" w:rsidP="002A7BFB">
      <w:pPr>
        <w:rPr>
          <w:rFonts w:ascii="Comic Sans MS" w:hAnsi="Comic Sans MS"/>
          <w:sz w:val="28"/>
        </w:rPr>
      </w:pPr>
      <w:r w:rsidRPr="002A7BFB">
        <w:rPr>
          <w:rFonts w:ascii="Comic Sans MS" w:hAnsi="Comic Sans MS"/>
          <w:sz w:val="28"/>
        </w:rPr>
        <w:lastRenderedPageBreak/>
        <w:t xml:space="preserve">Розглянуто </w:t>
      </w:r>
    </w:p>
    <w:p w:rsidR="002A7BFB" w:rsidRPr="002A7BFB" w:rsidRDefault="00C12FE1" w:rsidP="00C12FE1">
      <w:pPr>
        <w:ind w:firstLine="142"/>
        <w:rPr>
          <w:rFonts w:ascii="Comic Sans MS" w:hAnsi="Comic Sans MS"/>
          <w:sz w:val="28"/>
        </w:rPr>
      </w:pPr>
      <w:r w:rsidRPr="002A7BFB">
        <w:rPr>
          <w:rFonts w:ascii="Comic Sans MS" w:hAnsi="Comic Sans MS"/>
          <w:sz w:val="28"/>
        </w:rPr>
        <w:t>на засіданні</w:t>
      </w:r>
    </w:p>
    <w:p w:rsidR="00C12FE1" w:rsidRPr="002A7BFB" w:rsidRDefault="00C12FE1" w:rsidP="00C12FE1">
      <w:pPr>
        <w:ind w:firstLine="142"/>
        <w:rPr>
          <w:rFonts w:ascii="Comic Sans MS" w:hAnsi="Comic Sans MS"/>
          <w:sz w:val="28"/>
        </w:rPr>
      </w:pPr>
      <w:r w:rsidRPr="002A7BFB">
        <w:rPr>
          <w:rFonts w:ascii="Comic Sans MS" w:hAnsi="Comic Sans MS"/>
          <w:sz w:val="28"/>
        </w:rPr>
        <w:t xml:space="preserve"> методичної ради закладу </w:t>
      </w:r>
    </w:p>
    <w:p w:rsidR="002A7BFB" w:rsidRPr="002A7BFB" w:rsidRDefault="00602A4B" w:rsidP="00C12FE1">
      <w:pPr>
        <w:ind w:firstLine="142"/>
        <w:rPr>
          <w:rFonts w:ascii="Comic Sans MS" w:hAnsi="Comic Sans MS"/>
          <w:sz w:val="28"/>
        </w:rPr>
      </w:pPr>
      <w:r w:rsidRPr="00602A4B">
        <w:rPr>
          <w:rFonts w:ascii="Comic Sans MS" w:hAnsi="Comic Sans MS"/>
          <w:sz w:val="28"/>
        </w:rPr>
        <w:t>2</w:t>
      </w:r>
      <w:r w:rsidR="000C28C2">
        <w:rPr>
          <w:rFonts w:ascii="Comic Sans MS" w:hAnsi="Comic Sans MS"/>
          <w:sz w:val="28"/>
        </w:rPr>
        <w:t>6</w:t>
      </w:r>
      <w:r w:rsidRPr="00602A4B">
        <w:rPr>
          <w:rFonts w:ascii="Comic Sans MS" w:hAnsi="Comic Sans MS"/>
          <w:sz w:val="28"/>
        </w:rPr>
        <w:t>.08</w:t>
      </w:r>
      <w:r>
        <w:rPr>
          <w:rFonts w:ascii="Comic Sans MS" w:hAnsi="Comic Sans MS"/>
          <w:sz w:val="28"/>
        </w:rPr>
        <w:t>.</w:t>
      </w:r>
      <w:r w:rsidR="002A7BFB" w:rsidRPr="002A7BFB">
        <w:rPr>
          <w:rFonts w:ascii="Comic Sans MS" w:hAnsi="Comic Sans MS"/>
          <w:sz w:val="28"/>
        </w:rPr>
        <w:t>202</w:t>
      </w:r>
      <w:r w:rsidR="00835F35">
        <w:rPr>
          <w:rFonts w:ascii="Comic Sans MS" w:hAnsi="Comic Sans MS"/>
          <w:sz w:val="28"/>
        </w:rPr>
        <w:t>5</w:t>
      </w:r>
      <w:r w:rsidR="002A7BFB" w:rsidRPr="002A7BFB">
        <w:rPr>
          <w:rFonts w:ascii="Comic Sans MS" w:hAnsi="Comic Sans MS"/>
          <w:sz w:val="28"/>
        </w:rPr>
        <w:t xml:space="preserve"> р.,</w:t>
      </w:r>
    </w:p>
    <w:p w:rsidR="002A7BFB" w:rsidRPr="002A7BFB" w:rsidRDefault="002A7BFB" w:rsidP="00C12FE1">
      <w:pPr>
        <w:ind w:firstLine="142"/>
        <w:rPr>
          <w:rFonts w:ascii="Comic Sans MS" w:hAnsi="Comic Sans MS"/>
          <w:sz w:val="28"/>
        </w:rPr>
      </w:pPr>
      <w:r w:rsidRPr="002A7BFB">
        <w:rPr>
          <w:rFonts w:ascii="Comic Sans MS" w:hAnsi="Comic Sans MS"/>
          <w:sz w:val="28"/>
        </w:rPr>
        <w:t>протокол №1</w:t>
      </w:r>
    </w:p>
    <w:p w:rsidR="002A7BFB" w:rsidRPr="002A7BFB" w:rsidRDefault="002A7BFB" w:rsidP="002A7BFB">
      <w:pPr>
        <w:rPr>
          <w:rFonts w:ascii="Comic Sans MS" w:hAnsi="Comic Sans MS"/>
          <w:sz w:val="28"/>
        </w:rPr>
      </w:pPr>
      <w:r w:rsidRPr="002A7BFB">
        <w:rPr>
          <w:rFonts w:ascii="Comic Sans MS" w:hAnsi="Comic Sans MS"/>
          <w:sz w:val="28"/>
        </w:rPr>
        <w:lastRenderedPageBreak/>
        <w:t xml:space="preserve">Схвалено </w:t>
      </w:r>
    </w:p>
    <w:p w:rsidR="002A7BFB" w:rsidRPr="002A7BFB" w:rsidRDefault="002A7BFB" w:rsidP="00C12FE1">
      <w:pPr>
        <w:ind w:firstLine="142"/>
        <w:rPr>
          <w:rFonts w:ascii="Comic Sans MS" w:hAnsi="Comic Sans MS"/>
          <w:sz w:val="28"/>
        </w:rPr>
      </w:pPr>
      <w:r w:rsidRPr="002A7BFB">
        <w:rPr>
          <w:rFonts w:ascii="Comic Sans MS" w:hAnsi="Comic Sans MS"/>
          <w:sz w:val="28"/>
        </w:rPr>
        <w:t xml:space="preserve">на засіданні </w:t>
      </w:r>
    </w:p>
    <w:p w:rsidR="002A7BFB" w:rsidRPr="002A7BFB" w:rsidRDefault="002A7BFB" w:rsidP="00C12FE1">
      <w:pPr>
        <w:ind w:firstLine="142"/>
        <w:rPr>
          <w:rFonts w:ascii="Comic Sans MS" w:hAnsi="Comic Sans MS"/>
          <w:sz w:val="28"/>
        </w:rPr>
      </w:pPr>
      <w:r w:rsidRPr="002A7BFB">
        <w:rPr>
          <w:rFonts w:ascii="Comic Sans MS" w:hAnsi="Comic Sans MS"/>
          <w:sz w:val="28"/>
        </w:rPr>
        <w:t>педагогічної ради</w:t>
      </w:r>
    </w:p>
    <w:p w:rsidR="002A7BFB" w:rsidRPr="002A7BFB" w:rsidRDefault="000C28C2" w:rsidP="002A7BFB">
      <w:pPr>
        <w:ind w:firstLine="142"/>
        <w:rPr>
          <w:rFonts w:ascii="Comic Sans MS" w:hAnsi="Comic Sans MS"/>
          <w:sz w:val="28"/>
        </w:rPr>
      </w:pPr>
      <w:r>
        <w:rPr>
          <w:rFonts w:ascii="Comic Sans MS" w:hAnsi="Comic Sans MS"/>
          <w:sz w:val="28"/>
        </w:rPr>
        <w:t>26</w:t>
      </w:r>
      <w:r w:rsidR="00602A4B" w:rsidRPr="00602A4B">
        <w:rPr>
          <w:rFonts w:ascii="Comic Sans MS" w:hAnsi="Comic Sans MS"/>
          <w:sz w:val="28"/>
        </w:rPr>
        <w:t>.08</w:t>
      </w:r>
      <w:r w:rsidR="00602A4B">
        <w:rPr>
          <w:rFonts w:ascii="Comic Sans MS" w:hAnsi="Comic Sans MS"/>
          <w:sz w:val="28"/>
        </w:rPr>
        <w:t>.</w:t>
      </w:r>
      <w:r w:rsidR="002A7BFB" w:rsidRPr="002A7BFB">
        <w:rPr>
          <w:rFonts w:ascii="Comic Sans MS" w:hAnsi="Comic Sans MS"/>
          <w:sz w:val="28"/>
        </w:rPr>
        <w:t>202</w:t>
      </w:r>
      <w:r w:rsidR="00835F35">
        <w:rPr>
          <w:rFonts w:ascii="Comic Sans MS" w:hAnsi="Comic Sans MS"/>
          <w:sz w:val="28"/>
        </w:rPr>
        <w:t>5</w:t>
      </w:r>
      <w:r w:rsidR="002A7BFB" w:rsidRPr="002A7BFB">
        <w:rPr>
          <w:rFonts w:ascii="Comic Sans MS" w:hAnsi="Comic Sans MS"/>
          <w:sz w:val="28"/>
        </w:rPr>
        <w:t xml:space="preserve"> р.,</w:t>
      </w:r>
    </w:p>
    <w:p w:rsidR="002A7BFB" w:rsidRPr="002A7BFB" w:rsidRDefault="002A7BFB" w:rsidP="002A7BFB">
      <w:pPr>
        <w:ind w:firstLine="142"/>
        <w:rPr>
          <w:rFonts w:ascii="Comic Sans MS" w:hAnsi="Comic Sans MS"/>
          <w:sz w:val="28"/>
        </w:rPr>
      </w:pPr>
      <w:r w:rsidRPr="002A7BFB">
        <w:rPr>
          <w:rFonts w:ascii="Comic Sans MS" w:hAnsi="Comic Sans MS"/>
          <w:sz w:val="28"/>
        </w:rPr>
        <w:t>протокол №1</w:t>
      </w:r>
    </w:p>
    <w:p w:rsidR="002A7BFB" w:rsidRDefault="002A7BFB" w:rsidP="00C12FE1">
      <w:pPr>
        <w:ind w:firstLine="142"/>
        <w:sectPr w:rsidR="002A7BFB" w:rsidSect="002A7BFB">
          <w:type w:val="continuous"/>
          <w:pgSz w:w="11906" w:h="16838"/>
          <w:pgMar w:top="1134" w:right="850" w:bottom="1134" w:left="1701" w:header="708" w:footer="708" w:gutter="0"/>
          <w:cols w:num="2" w:space="708"/>
          <w:docGrid w:linePitch="360"/>
        </w:sectPr>
      </w:pPr>
    </w:p>
    <w:p w:rsidR="002A7BFB" w:rsidRDefault="002A7BFB" w:rsidP="00C12FE1">
      <w:pPr>
        <w:ind w:firstLine="142"/>
      </w:pPr>
    </w:p>
    <w:p w:rsidR="00C12FE1" w:rsidRDefault="00C12FE1" w:rsidP="00C12FE1">
      <w:pPr>
        <w:ind w:firstLine="142"/>
        <w:jc w:val="center"/>
      </w:pPr>
    </w:p>
    <w:p w:rsidR="00C12FE1" w:rsidRDefault="00C12FE1"/>
    <w:p w:rsidR="002A7BFB" w:rsidRPr="002A7BFB" w:rsidRDefault="002A7BFB" w:rsidP="002A7BFB">
      <w:pPr>
        <w:tabs>
          <w:tab w:val="left" w:pos="4253"/>
          <w:tab w:val="left" w:pos="4395"/>
        </w:tabs>
        <w:spacing w:after="0"/>
        <w:ind w:firstLine="567"/>
        <w:jc w:val="center"/>
        <w:rPr>
          <w:rFonts w:ascii="Comic Sans MS" w:hAnsi="Comic Sans MS" w:cs="Times New Roman"/>
          <w:i/>
          <w:sz w:val="36"/>
          <w:szCs w:val="28"/>
          <w:u w:val="single"/>
        </w:rPr>
      </w:pPr>
      <w:r w:rsidRPr="002A7BFB">
        <w:rPr>
          <w:rFonts w:ascii="Comic Sans MS" w:hAnsi="Comic Sans MS" w:cs="Times New Roman"/>
          <w:i/>
          <w:sz w:val="36"/>
          <w:szCs w:val="28"/>
          <w:u w:val="single"/>
        </w:rPr>
        <w:t>Склад методичної ради закладу:</w:t>
      </w:r>
    </w:p>
    <w:p w:rsidR="00C12FE1" w:rsidRPr="00421564" w:rsidRDefault="00C12FE1" w:rsidP="00C12FE1">
      <w:pPr>
        <w:tabs>
          <w:tab w:val="left" w:pos="4253"/>
          <w:tab w:val="left" w:pos="4395"/>
        </w:tabs>
        <w:spacing w:after="0"/>
        <w:ind w:firstLine="567"/>
        <w:jc w:val="both"/>
        <w:rPr>
          <w:rFonts w:ascii="Comic Sans MS" w:hAnsi="Comic Sans MS" w:cs="Times New Roman"/>
          <w:sz w:val="32"/>
          <w:szCs w:val="28"/>
        </w:rPr>
      </w:pPr>
      <w:proofErr w:type="spellStart"/>
      <w:r w:rsidRPr="00421564">
        <w:rPr>
          <w:rFonts w:ascii="Comic Sans MS" w:hAnsi="Comic Sans MS" w:cs="Times New Roman"/>
          <w:sz w:val="32"/>
          <w:szCs w:val="28"/>
        </w:rPr>
        <w:t>Миронюк</w:t>
      </w:r>
      <w:proofErr w:type="spellEnd"/>
      <w:r w:rsidRPr="00421564">
        <w:rPr>
          <w:rFonts w:ascii="Comic Sans MS" w:hAnsi="Comic Sans MS" w:cs="Times New Roman"/>
          <w:sz w:val="32"/>
          <w:szCs w:val="28"/>
        </w:rPr>
        <w:t xml:space="preserve"> Л.В. - голова методичної ради, заступник директора з НВР;</w:t>
      </w:r>
    </w:p>
    <w:p w:rsidR="00C12FE1" w:rsidRPr="00421564" w:rsidRDefault="00C12FE1" w:rsidP="00C12FE1">
      <w:pPr>
        <w:tabs>
          <w:tab w:val="left" w:pos="4253"/>
          <w:tab w:val="left" w:pos="4395"/>
        </w:tabs>
        <w:spacing w:after="0"/>
        <w:ind w:firstLine="567"/>
        <w:jc w:val="both"/>
        <w:rPr>
          <w:rFonts w:ascii="Comic Sans MS" w:hAnsi="Comic Sans MS" w:cs="Times New Roman"/>
          <w:sz w:val="32"/>
          <w:szCs w:val="28"/>
        </w:rPr>
      </w:pPr>
      <w:r w:rsidRPr="00421564">
        <w:rPr>
          <w:rFonts w:ascii="Comic Sans MS" w:hAnsi="Comic Sans MS" w:cs="Times New Roman"/>
          <w:sz w:val="32"/>
          <w:szCs w:val="28"/>
        </w:rPr>
        <w:t xml:space="preserve">Козловська Л.Д. – секретар методичної ради, заступник директора з виховної роботи; </w:t>
      </w:r>
    </w:p>
    <w:p w:rsidR="00C12FE1" w:rsidRPr="00421564" w:rsidRDefault="00C20ACA" w:rsidP="002A7BFB">
      <w:pPr>
        <w:tabs>
          <w:tab w:val="left" w:pos="2400"/>
        </w:tabs>
        <w:spacing w:after="0"/>
        <w:ind w:firstLine="567"/>
        <w:jc w:val="both"/>
        <w:rPr>
          <w:rFonts w:ascii="Comic Sans MS" w:hAnsi="Comic Sans MS" w:cs="Times New Roman"/>
          <w:sz w:val="32"/>
          <w:szCs w:val="28"/>
        </w:rPr>
      </w:pPr>
      <w:r w:rsidRPr="00421564">
        <w:rPr>
          <w:rFonts w:ascii="Comic Sans MS" w:hAnsi="Comic Sans MS" w:cs="Times New Roman"/>
          <w:sz w:val="32"/>
          <w:szCs w:val="28"/>
        </w:rPr>
        <w:t>Ч</w:t>
      </w:r>
      <w:r w:rsidR="00C12FE1" w:rsidRPr="00421564">
        <w:rPr>
          <w:rFonts w:ascii="Comic Sans MS" w:hAnsi="Comic Sans MS" w:cs="Times New Roman"/>
          <w:sz w:val="32"/>
          <w:szCs w:val="28"/>
        </w:rPr>
        <w:t xml:space="preserve">лени </w:t>
      </w:r>
      <w:r w:rsidRPr="00421564">
        <w:rPr>
          <w:rFonts w:ascii="Comic Sans MS" w:hAnsi="Comic Sans MS" w:cs="Times New Roman"/>
          <w:sz w:val="32"/>
          <w:szCs w:val="28"/>
        </w:rPr>
        <w:t xml:space="preserve">методичної </w:t>
      </w:r>
      <w:r w:rsidR="00C12FE1" w:rsidRPr="00421564">
        <w:rPr>
          <w:rFonts w:ascii="Comic Sans MS" w:hAnsi="Comic Sans MS" w:cs="Times New Roman"/>
          <w:sz w:val="32"/>
          <w:szCs w:val="28"/>
        </w:rPr>
        <w:t>ради</w:t>
      </w:r>
      <w:r w:rsidRPr="00421564">
        <w:rPr>
          <w:rFonts w:ascii="Comic Sans MS" w:hAnsi="Comic Sans MS" w:cs="Times New Roman"/>
          <w:sz w:val="32"/>
          <w:szCs w:val="28"/>
        </w:rPr>
        <w:t xml:space="preserve"> закладу</w:t>
      </w:r>
      <w:r w:rsidR="00C12FE1" w:rsidRPr="00421564">
        <w:rPr>
          <w:rFonts w:ascii="Comic Sans MS" w:hAnsi="Comic Sans MS" w:cs="Times New Roman"/>
          <w:sz w:val="32"/>
          <w:szCs w:val="28"/>
        </w:rPr>
        <w:t>:</w:t>
      </w:r>
      <w:r w:rsidR="002A7BFB" w:rsidRPr="00421564">
        <w:rPr>
          <w:rFonts w:ascii="Comic Sans MS" w:hAnsi="Comic Sans MS" w:cs="Times New Roman"/>
          <w:sz w:val="32"/>
          <w:szCs w:val="28"/>
        </w:rPr>
        <w:tab/>
      </w:r>
    </w:p>
    <w:p w:rsidR="00C12FE1" w:rsidRPr="00421564" w:rsidRDefault="00835F35" w:rsidP="00C12FE1">
      <w:pPr>
        <w:tabs>
          <w:tab w:val="left" w:pos="4253"/>
          <w:tab w:val="left" w:pos="4395"/>
        </w:tabs>
        <w:spacing w:after="0"/>
        <w:ind w:firstLine="567"/>
        <w:jc w:val="both"/>
        <w:rPr>
          <w:rFonts w:ascii="Comic Sans MS" w:hAnsi="Comic Sans MS" w:cs="Times New Roman"/>
          <w:sz w:val="32"/>
          <w:szCs w:val="28"/>
        </w:rPr>
      </w:pPr>
      <w:r>
        <w:rPr>
          <w:rFonts w:ascii="Comic Sans MS" w:hAnsi="Comic Sans MS" w:cs="Times New Roman"/>
          <w:sz w:val="32"/>
          <w:szCs w:val="28"/>
        </w:rPr>
        <w:t>Заболотна Т.А.</w:t>
      </w:r>
      <w:r w:rsidR="00C12FE1" w:rsidRPr="00421564">
        <w:rPr>
          <w:rFonts w:ascii="Comic Sans MS" w:hAnsi="Comic Sans MS" w:cs="Times New Roman"/>
          <w:sz w:val="32"/>
          <w:szCs w:val="28"/>
        </w:rPr>
        <w:t>- директор ліцею;</w:t>
      </w:r>
    </w:p>
    <w:p w:rsidR="00C12FE1" w:rsidRPr="00421564" w:rsidRDefault="00C12FE1" w:rsidP="00C12FE1">
      <w:pPr>
        <w:tabs>
          <w:tab w:val="left" w:pos="4253"/>
          <w:tab w:val="left" w:pos="4395"/>
        </w:tabs>
        <w:spacing w:after="0"/>
        <w:ind w:firstLine="567"/>
        <w:jc w:val="both"/>
        <w:rPr>
          <w:rFonts w:ascii="Comic Sans MS" w:hAnsi="Comic Sans MS" w:cs="Times New Roman"/>
          <w:sz w:val="32"/>
          <w:szCs w:val="28"/>
        </w:rPr>
      </w:pPr>
      <w:r w:rsidRPr="00421564">
        <w:rPr>
          <w:rFonts w:ascii="Comic Sans MS" w:hAnsi="Comic Sans MS" w:cs="Times New Roman"/>
          <w:sz w:val="32"/>
          <w:szCs w:val="28"/>
        </w:rPr>
        <w:t>Тихоненко Н.М. – вчитель математики, голова МК вчителів природничо-математичного циклу;</w:t>
      </w:r>
    </w:p>
    <w:p w:rsidR="00C12FE1" w:rsidRPr="00421564" w:rsidRDefault="00C12FE1" w:rsidP="00C12FE1">
      <w:pPr>
        <w:shd w:val="clear" w:color="auto" w:fill="FFFFFF"/>
        <w:tabs>
          <w:tab w:val="left" w:pos="4253"/>
          <w:tab w:val="left" w:pos="4395"/>
        </w:tabs>
        <w:spacing w:after="0"/>
        <w:ind w:right="-2" w:firstLine="567"/>
        <w:rPr>
          <w:rFonts w:ascii="Comic Sans MS" w:hAnsi="Comic Sans MS" w:cs="Times New Roman"/>
          <w:sz w:val="32"/>
          <w:szCs w:val="28"/>
        </w:rPr>
      </w:pPr>
      <w:r w:rsidRPr="00421564">
        <w:rPr>
          <w:rFonts w:ascii="Comic Sans MS" w:hAnsi="Comic Sans MS" w:cs="Times New Roman"/>
          <w:sz w:val="32"/>
          <w:szCs w:val="28"/>
        </w:rPr>
        <w:t>Рогожа О.А. – вчитель зарубіжної літератури, голова МК вчителів гуманітарного циклу;</w:t>
      </w:r>
    </w:p>
    <w:p w:rsidR="00C12FE1" w:rsidRPr="00421564" w:rsidRDefault="00990958" w:rsidP="00C12FE1">
      <w:pPr>
        <w:shd w:val="clear" w:color="auto" w:fill="FFFFFF"/>
        <w:tabs>
          <w:tab w:val="left" w:pos="4253"/>
          <w:tab w:val="left" w:pos="4395"/>
        </w:tabs>
        <w:spacing w:after="0"/>
        <w:ind w:right="-2" w:firstLine="567"/>
        <w:rPr>
          <w:rFonts w:ascii="Comic Sans MS" w:hAnsi="Comic Sans MS" w:cs="Times New Roman"/>
          <w:sz w:val="32"/>
          <w:szCs w:val="28"/>
        </w:rPr>
      </w:pPr>
      <w:r>
        <w:rPr>
          <w:rFonts w:ascii="Comic Sans MS" w:hAnsi="Comic Sans MS" w:cs="Times New Roman"/>
          <w:sz w:val="32"/>
          <w:szCs w:val="28"/>
        </w:rPr>
        <w:t>Чорна В.Ю</w:t>
      </w:r>
      <w:r w:rsidR="00C12FE1" w:rsidRPr="00421564">
        <w:rPr>
          <w:rFonts w:ascii="Comic Sans MS" w:hAnsi="Comic Sans MS" w:cs="Times New Roman"/>
          <w:sz w:val="32"/>
          <w:szCs w:val="28"/>
        </w:rPr>
        <w:t>. - вчитель початкових класів, голова МК вчителів початкових класів;</w:t>
      </w:r>
    </w:p>
    <w:p w:rsidR="00C12FE1" w:rsidRPr="00421564" w:rsidRDefault="00C12FE1" w:rsidP="00C12FE1">
      <w:pPr>
        <w:shd w:val="clear" w:color="auto" w:fill="FFFFFF"/>
        <w:tabs>
          <w:tab w:val="left" w:pos="4253"/>
          <w:tab w:val="left" w:pos="4395"/>
        </w:tabs>
        <w:spacing w:after="0"/>
        <w:ind w:right="-2" w:firstLine="567"/>
        <w:rPr>
          <w:rFonts w:ascii="Comic Sans MS" w:hAnsi="Comic Sans MS" w:cs="Times New Roman"/>
          <w:sz w:val="32"/>
          <w:szCs w:val="28"/>
        </w:rPr>
      </w:pPr>
      <w:proofErr w:type="spellStart"/>
      <w:r w:rsidRPr="00421564">
        <w:rPr>
          <w:rFonts w:ascii="Comic Sans MS" w:hAnsi="Comic Sans MS" w:cs="Times New Roman"/>
          <w:sz w:val="32"/>
          <w:szCs w:val="28"/>
        </w:rPr>
        <w:t>Слободиська</w:t>
      </w:r>
      <w:proofErr w:type="spellEnd"/>
      <w:r w:rsidRPr="00421564">
        <w:rPr>
          <w:rFonts w:ascii="Comic Sans MS" w:hAnsi="Comic Sans MS" w:cs="Times New Roman"/>
          <w:sz w:val="32"/>
          <w:szCs w:val="28"/>
        </w:rPr>
        <w:t xml:space="preserve"> С.І.</w:t>
      </w:r>
      <w:r w:rsidR="000B2661">
        <w:rPr>
          <w:rFonts w:ascii="Comic Sans MS" w:hAnsi="Comic Sans MS" w:cs="Times New Roman"/>
          <w:sz w:val="32"/>
          <w:szCs w:val="28"/>
        </w:rPr>
        <w:t>-</w:t>
      </w:r>
      <w:r w:rsidR="000B2661" w:rsidRPr="000B2661">
        <w:rPr>
          <w:rFonts w:ascii="Comic Sans MS" w:hAnsi="Comic Sans MS" w:cs="Times New Roman"/>
          <w:sz w:val="32"/>
          <w:szCs w:val="28"/>
        </w:rPr>
        <w:t xml:space="preserve"> </w:t>
      </w:r>
      <w:r w:rsidR="000B2661" w:rsidRPr="00421564">
        <w:rPr>
          <w:rFonts w:ascii="Comic Sans MS" w:hAnsi="Comic Sans MS" w:cs="Times New Roman"/>
          <w:sz w:val="32"/>
          <w:szCs w:val="28"/>
        </w:rPr>
        <w:t>вчитель</w:t>
      </w:r>
      <w:r w:rsidR="00835F35">
        <w:rPr>
          <w:rFonts w:ascii="Comic Sans MS" w:hAnsi="Comic Sans MS" w:cs="Times New Roman"/>
          <w:sz w:val="32"/>
          <w:szCs w:val="28"/>
        </w:rPr>
        <w:t xml:space="preserve"> історії, голова ПК</w:t>
      </w:r>
    </w:p>
    <w:p w:rsidR="00421564" w:rsidRDefault="00421564" w:rsidP="00C12FE1">
      <w:pPr>
        <w:shd w:val="clear" w:color="auto" w:fill="FFFFFF"/>
        <w:tabs>
          <w:tab w:val="left" w:pos="4253"/>
          <w:tab w:val="left" w:pos="4395"/>
        </w:tabs>
        <w:spacing w:after="0"/>
        <w:ind w:right="-2" w:firstLine="567"/>
        <w:rPr>
          <w:rFonts w:ascii="Comic Sans MS" w:hAnsi="Comic Sans MS" w:cs="Times New Roman"/>
          <w:sz w:val="36"/>
          <w:szCs w:val="28"/>
        </w:rPr>
      </w:pPr>
    </w:p>
    <w:p w:rsidR="00421564" w:rsidRDefault="00421564" w:rsidP="00C12FE1">
      <w:pPr>
        <w:shd w:val="clear" w:color="auto" w:fill="FFFFFF"/>
        <w:tabs>
          <w:tab w:val="left" w:pos="4253"/>
          <w:tab w:val="left" w:pos="4395"/>
        </w:tabs>
        <w:spacing w:after="0"/>
        <w:ind w:right="-2" w:firstLine="567"/>
        <w:rPr>
          <w:rFonts w:ascii="Comic Sans MS" w:hAnsi="Comic Sans MS" w:cs="Times New Roman"/>
          <w:sz w:val="36"/>
          <w:szCs w:val="28"/>
        </w:rPr>
      </w:pPr>
    </w:p>
    <w:p w:rsidR="00421564" w:rsidRDefault="00421564" w:rsidP="00C12FE1">
      <w:pPr>
        <w:shd w:val="clear" w:color="auto" w:fill="FFFFFF"/>
        <w:tabs>
          <w:tab w:val="left" w:pos="4253"/>
          <w:tab w:val="left" w:pos="4395"/>
        </w:tabs>
        <w:spacing w:after="0"/>
        <w:ind w:right="-2" w:firstLine="567"/>
        <w:rPr>
          <w:rFonts w:ascii="Comic Sans MS" w:hAnsi="Comic Sans MS" w:cs="Times New Roman"/>
          <w:sz w:val="36"/>
          <w:szCs w:val="28"/>
        </w:rPr>
      </w:pPr>
    </w:p>
    <w:p w:rsidR="00421564" w:rsidRDefault="00421564" w:rsidP="00421564">
      <w:pPr>
        <w:shd w:val="clear" w:color="auto" w:fill="FFFFFF"/>
        <w:tabs>
          <w:tab w:val="left" w:pos="4253"/>
          <w:tab w:val="left" w:pos="4395"/>
        </w:tabs>
        <w:spacing w:after="0"/>
        <w:ind w:right="-2" w:firstLine="567"/>
        <w:jc w:val="center"/>
        <w:rPr>
          <w:rFonts w:ascii="Comic Sans MS" w:hAnsi="Comic Sans MS" w:cs="Times New Roman"/>
          <w:i/>
          <w:sz w:val="36"/>
          <w:szCs w:val="28"/>
          <w:u w:val="single"/>
        </w:rPr>
      </w:pPr>
      <w:r w:rsidRPr="00421564">
        <w:rPr>
          <w:rFonts w:ascii="Comic Sans MS" w:hAnsi="Comic Sans MS" w:cs="Times New Roman"/>
          <w:i/>
          <w:sz w:val="36"/>
          <w:szCs w:val="28"/>
          <w:u w:val="single"/>
        </w:rPr>
        <w:t>Науково-методична тема закладу:</w:t>
      </w:r>
    </w:p>
    <w:p w:rsidR="00421564" w:rsidRPr="00421564" w:rsidRDefault="00421564" w:rsidP="00421564">
      <w:pPr>
        <w:shd w:val="clear" w:color="auto" w:fill="FFFFFF"/>
        <w:tabs>
          <w:tab w:val="left" w:pos="4253"/>
          <w:tab w:val="left" w:pos="4395"/>
        </w:tabs>
        <w:spacing w:after="0"/>
        <w:ind w:right="-2" w:firstLine="567"/>
        <w:jc w:val="center"/>
        <w:rPr>
          <w:rFonts w:ascii="Comic Sans MS" w:hAnsi="Comic Sans MS" w:cs="Times New Roman"/>
          <w:i/>
          <w:szCs w:val="28"/>
          <w:u w:val="single"/>
        </w:rPr>
      </w:pPr>
    </w:p>
    <w:p w:rsidR="00C12FE1" w:rsidRPr="00421564" w:rsidRDefault="00421564" w:rsidP="00421564">
      <w:pPr>
        <w:shd w:val="clear" w:color="auto" w:fill="FFFFFF"/>
        <w:tabs>
          <w:tab w:val="left" w:pos="4253"/>
          <w:tab w:val="left" w:pos="4395"/>
        </w:tabs>
        <w:spacing w:after="0"/>
        <w:ind w:right="-2" w:firstLine="567"/>
        <w:jc w:val="center"/>
        <w:rPr>
          <w:rFonts w:ascii="Comic Sans MS" w:hAnsi="Comic Sans MS" w:cs="Times New Roman"/>
          <w:sz w:val="32"/>
          <w:szCs w:val="28"/>
        </w:rPr>
      </w:pPr>
      <w:r w:rsidRPr="00421564">
        <w:rPr>
          <w:rFonts w:ascii="Comic Sans MS" w:hAnsi="Comic Sans MS" w:cs="Times New Roman"/>
          <w:sz w:val="32"/>
          <w:szCs w:val="28"/>
        </w:rPr>
        <w:t xml:space="preserve">Формування інноваційного освітнього середовища на основі педагогіки партнерства в умовах реалізації </w:t>
      </w:r>
      <w:proofErr w:type="spellStart"/>
      <w:r w:rsidRPr="00421564">
        <w:rPr>
          <w:rFonts w:ascii="Comic Sans MS" w:hAnsi="Comic Sans MS" w:cs="Times New Roman"/>
          <w:sz w:val="32"/>
          <w:szCs w:val="28"/>
        </w:rPr>
        <w:t>компетентнісного</w:t>
      </w:r>
      <w:proofErr w:type="spellEnd"/>
      <w:r w:rsidRPr="00421564">
        <w:rPr>
          <w:rFonts w:ascii="Comic Sans MS" w:hAnsi="Comic Sans MS" w:cs="Times New Roman"/>
          <w:sz w:val="32"/>
          <w:szCs w:val="28"/>
        </w:rPr>
        <w:t xml:space="preserve"> підходу та принципу </w:t>
      </w:r>
      <w:proofErr w:type="spellStart"/>
      <w:r w:rsidRPr="00421564">
        <w:rPr>
          <w:rFonts w:ascii="Comic Sans MS" w:hAnsi="Comic Sans MS" w:cs="Times New Roman"/>
          <w:sz w:val="32"/>
          <w:szCs w:val="28"/>
        </w:rPr>
        <w:t>дитиноцентризму</w:t>
      </w:r>
      <w:proofErr w:type="spellEnd"/>
    </w:p>
    <w:p w:rsidR="00421564" w:rsidRDefault="00421564" w:rsidP="00421564">
      <w:pPr>
        <w:shd w:val="clear" w:color="auto" w:fill="FFFFFF"/>
        <w:tabs>
          <w:tab w:val="left" w:pos="4253"/>
          <w:tab w:val="left" w:pos="4395"/>
        </w:tabs>
        <w:spacing w:after="0"/>
        <w:ind w:right="-2" w:firstLine="567"/>
        <w:jc w:val="center"/>
        <w:rPr>
          <w:rFonts w:ascii="Comic Sans MS" w:hAnsi="Comic Sans MS" w:cs="Times New Roman"/>
          <w:sz w:val="32"/>
          <w:szCs w:val="28"/>
        </w:rPr>
      </w:pPr>
    </w:p>
    <w:p w:rsidR="00421564" w:rsidRDefault="00421564" w:rsidP="00421564">
      <w:pPr>
        <w:shd w:val="clear" w:color="auto" w:fill="FFFFFF"/>
        <w:tabs>
          <w:tab w:val="left" w:pos="4253"/>
          <w:tab w:val="left" w:pos="4395"/>
        </w:tabs>
        <w:spacing w:after="0"/>
        <w:ind w:right="-2" w:firstLine="567"/>
        <w:jc w:val="center"/>
        <w:rPr>
          <w:rFonts w:ascii="Comic Sans MS" w:hAnsi="Comic Sans MS" w:cs="Times New Roman"/>
          <w:sz w:val="32"/>
          <w:szCs w:val="28"/>
        </w:rPr>
      </w:pPr>
    </w:p>
    <w:p w:rsidR="00421564" w:rsidRDefault="00421564" w:rsidP="00421564">
      <w:pPr>
        <w:shd w:val="clear" w:color="auto" w:fill="FFFFFF"/>
        <w:tabs>
          <w:tab w:val="left" w:pos="4253"/>
          <w:tab w:val="left" w:pos="4395"/>
        </w:tabs>
        <w:spacing w:after="0"/>
        <w:ind w:right="-2" w:firstLine="567"/>
        <w:jc w:val="center"/>
        <w:rPr>
          <w:rFonts w:ascii="Comic Sans MS" w:hAnsi="Comic Sans MS" w:cs="Times New Roman"/>
          <w:sz w:val="32"/>
          <w:szCs w:val="28"/>
        </w:rPr>
      </w:pPr>
    </w:p>
    <w:p w:rsidR="00EE5F8C" w:rsidRDefault="00EE5F8C" w:rsidP="00421564">
      <w:pPr>
        <w:shd w:val="clear" w:color="auto" w:fill="FFFFFF"/>
        <w:tabs>
          <w:tab w:val="left" w:pos="4253"/>
          <w:tab w:val="left" w:pos="4395"/>
        </w:tabs>
        <w:spacing w:after="0"/>
        <w:ind w:right="-2" w:firstLine="567"/>
        <w:jc w:val="center"/>
        <w:rPr>
          <w:rFonts w:ascii="Comic Sans MS" w:hAnsi="Comic Sans MS" w:cs="Times New Roman"/>
          <w:sz w:val="32"/>
          <w:szCs w:val="28"/>
        </w:rPr>
      </w:pPr>
    </w:p>
    <w:p w:rsidR="00EE5F8C" w:rsidRPr="00274AE0" w:rsidRDefault="00EE5F8C" w:rsidP="001F5E38">
      <w:pPr>
        <w:shd w:val="clear" w:color="auto" w:fill="FFFFFF"/>
        <w:spacing w:after="0" w:line="240" w:lineRule="auto"/>
        <w:jc w:val="center"/>
        <w:rPr>
          <w:rFonts w:ascii="Comic Sans MS" w:eastAsia="Times New Roman" w:hAnsi="Comic Sans MS" w:cs="Arial"/>
          <w:color w:val="333333"/>
          <w:sz w:val="21"/>
          <w:szCs w:val="21"/>
          <w:lang w:eastAsia="ru-RU"/>
        </w:rPr>
      </w:pPr>
      <w:r w:rsidRPr="00274AE0">
        <w:rPr>
          <w:rFonts w:ascii="Comic Sans MS" w:eastAsia="Times New Roman" w:hAnsi="Comic Sans MS" w:cs="Times New Roman"/>
          <w:b/>
          <w:bCs/>
          <w:color w:val="333333"/>
          <w:sz w:val="28"/>
          <w:szCs w:val="28"/>
          <w:bdr w:val="none" w:sz="0" w:space="0" w:color="auto" w:frame="1"/>
          <w:lang w:eastAsia="ru-RU"/>
        </w:rPr>
        <w:t>ВСТУП</w:t>
      </w:r>
    </w:p>
    <w:p w:rsidR="00EE5F8C" w:rsidRPr="00274AE0" w:rsidRDefault="00EE5F8C" w:rsidP="001F5E38">
      <w:pPr>
        <w:shd w:val="clear" w:color="auto" w:fill="FFFFFF"/>
        <w:spacing w:after="0" w:line="240" w:lineRule="auto"/>
        <w:ind w:firstLine="567"/>
        <w:jc w:val="center"/>
        <w:rPr>
          <w:rFonts w:ascii="Comic Sans MS" w:eastAsia="Times New Roman" w:hAnsi="Comic Sans MS" w:cs="Times New Roman"/>
          <w:sz w:val="28"/>
          <w:szCs w:val="28"/>
          <w:lang w:eastAsia="ru-RU"/>
        </w:rPr>
      </w:pPr>
      <w:r w:rsidRPr="00274AE0">
        <w:rPr>
          <w:rFonts w:ascii="Comic Sans MS" w:eastAsia="Times New Roman" w:hAnsi="Comic Sans MS" w:cs="Times New Roman"/>
          <w:b/>
          <w:bCs/>
          <w:color w:val="C00000"/>
          <w:sz w:val="28"/>
          <w:szCs w:val="28"/>
          <w:bdr w:val="none" w:sz="0" w:space="0" w:color="auto" w:frame="1"/>
          <w:lang w:eastAsia="ru-RU"/>
        </w:rPr>
        <w:t> </w:t>
      </w:r>
      <w:r w:rsidRPr="00274AE0">
        <w:rPr>
          <w:rFonts w:ascii="Comic Sans MS" w:eastAsia="Times New Roman" w:hAnsi="Comic Sans MS" w:cs="Times New Roman"/>
          <w:b/>
          <w:bCs/>
          <w:sz w:val="28"/>
          <w:szCs w:val="28"/>
          <w:bdr w:val="none" w:sz="0" w:space="0" w:color="auto" w:frame="1"/>
          <w:lang w:eastAsia="ru-RU"/>
        </w:rPr>
        <w:t>Аналіз методичної роботи</w:t>
      </w:r>
    </w:p>
    <w:p w:rsidR="00EE5F8C" w:rsidRPr="00274AE0" w:rsidRDefault="00EE5F8C" w:rsidP="001F5E38">
      <w:pPr>
        <w:shd w:val="clear" w:color="auto" w:fill="FFFFFF"/>
        <w:spacing w:after="0" w:line="240" w:lineRule="auto"/>
        <w:ind w:firstLine="567"/>
        <w:jc w:val="center"/>
        <w:rPr>
          <w:rFonts w:ascii="Comic Sans MS" w:eastAsia="Times New Roman" w:hAnsi="Comic Sans MS" w:cs="Times New Roman"/>
          <w:sz w:val="28"/>
          <w:szCs w:val="28"/>
          <w:lang w:eastAsia="ru-RU"/>
        </w:rPr>
      </w:pPr>
      <w:r w:rsidRPr="00274AE0">
        <w:rPr>
          <w:rFonts w:ascii="Comic Sans MS" w:eastAsia="Times New Roman" w:hAnsi="Comic Sans MS" w:cs="Times New Roman"/>
          <w:b/>
          <w:bCs/>
          <w:sz w:val="28"/>
          <w:szCs w:val="28"/>
          <w:bdr w:val="none" w:sz="0" w:space="0" w:color="auto" w:frame="1"/>
          <w:lang w:eastAsia="ru-RU"/>
        </w:rPr>
        <w:t>за 202</w:t>
      </w:r>
      <w:r w:rsidR="0066718A" w:rsidRPr="00274AE0">
        <w:rPr>
          <w:rFonts w:ascii="Comic Sans MS" w:eastAsia="Times New Roman" w:hAnsi="Comic Sans MS" w:cs="Times New Roman"/>
          <w:b/>
          <w:bCs/>
          <w:sz w:val="28"/>
          <w:szCs w:val="28"/>
          <w:bdr w:val="none" w:sz="0" w:space="0" w:color="auto" w:frame="1"/>
          <w:lang w:eastAsia="ru-RU"/>
        </w:rPr>
        <w:t>4</w:t>
      </w:r>
      <w:r w:rsidRPr="00274AE0">
        <w:rPr>
          <w:rFonts w:ascii="Comic Sans MS" w:eastAsia="Times New Roman" w:hAnsi="Comic Sans MS" w:cs="Times New Roman"/>
          <w:b/>
          <w:bCs/>
          <w:sz w:val="28"/>
          <w:szCs w:val="28"/>
          <w:bdr w:val="none" w:sz="0" w:space="0" w:color="auto" w:frame="1"/>
          <w:lang w:eastAsia="ru-RU"/>
        </w:rPr>
        <w:t xml:space="preserve"> – 202</w:t>
      </w:r>
      <w:r w:rsidR="0066718A" w:rsidRPr="00274AE0">
        <w:rPr>
          <w:rFonts w:ascii="Comic Sans MS" w:eastAsia="Times New Roman" w:hAnsi="Comic Sans MS" w:cs="Times New Roman"/>
          <w:b/>
          <w:bCs/>
          <w:sz w:val="28"/>
          <w:szCs w:val="28"/>
          <w:bdr w:val="none" w:sz="0" w:space="0" w:color="auto" w:frame="1"/>
          <w:lang w:eastAsia="ru-RU"/>
        </w:rPr>
        <w:t>5</w:t>
      </w:r>
      <w:r w:rsidRPr="00274AE0">
        <w:rPr>
          <w:rFonts w:ascii="Comic Sans MS" w:eastAsia="Times New Roman" w:hAnsi="Comic Sans MS" w:cs="Times New Roman"/>
          <w:b/>
          <w:bCs/>
          <w:sz w:val="28"/>
          <w:szCs w:val="28"/>
          <w:bdr w:val="none" w:sz="0" w:space="0" w:color="auto" w:frame="1"/>
          <w:lang w:eastAsia="ru-RU"/>
        </w:rPr>
        <w:t xml:space="preserve"> навчальний рік</w:t>
      </w:r>
    </w:p>
    <w:p w:rsidR="0066718A" w:rsidRPr="0066718A"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6718A">
        <w:rPr>
          <w:rFonts w:ascii="Comic Sans MS" w:eastAsia="Times New Roman" w:hAnsi="Comic Sans MS" w:cs="Times New Roman"/>
          <w:sz w:val="28"/>
          <w:szCs w:val="28"/>
          <w:bdr w:val="none" w:sz="0" w:space="0" w:color="auto" w:frame="1"/>
          <w:lang w:eastAsia="ru-RU"/>
        </w:rPr>
        <w:t xml:space="preserve">У 2024–2025 навчальному році методична робота закладу здійснювалася відповідно до Законів України </w:t>
      </w:r>
      <w:r w:rsidRPr="00274AE0">
        <w:rPr>
          <w:rFonts w:ascii="Comic Sans MS" w:eastAsia="Times New Roman" w:hAnsi="Comic Sans MS" w:cs="Times New Roman"/>
          <w:sz w:val="28"/>
          <w:szCs w:val="28"/>
          <w:bdr w:val="none" w:sz="0" w:space="0" w:color="auto" w:frame="1"/>
          <w:lang w:eastAsia="ru-RU"/>
        </w:rPr>
        <w:t>«Про освіту»</w:t>
      </w:r>
      <w:r w:rsidRPr="0066718A">
        <w:rPr>
          <w:rFonts w:ascii="Comic Sans MS" w:eastAsia="Times New Roman" w:hAnsi="Comic Sans MS" w:cs="Times New Roman"/>
          <w:sz w:val="28"/>
          <w:szCs w:val="28"/>
          <w:bdr w:val="none" w:sz="0" w:space="0" w:color="auto" w:frame="1"/>
          <w:lang w:eastAsia="ru-RU"/>
        </w:rPr>
        <w:t xml:space="preserve">, </w:t>
      </w:r>
      <w:r w:rsidRPr="00274AE0">
        <w:rPr>
          <w:rFonts w:ascii="Comic Sans MS" w:eastAsia="Times New Roman" w:hAnsi="Comic Sans MS" w:cs="Times New Roman"/>
          <w:sz w:val="28"/>
          <w:szCs w:val="28"/>
          <w:bdr w:val="none" w:sz="0" w:space="0" w:color="auto" w:frame="1"/>
          <w:lang w:eastAsia="ru-RU"/>
        </w:rPr>
        <w:t>«Про повну загальну середню освіту»</w:t>
      </w:r>
      <w:r w:rsidRPr="0066718A">
        <w:rPr>
          <w:rFonts w:ascii="Comic Sans MS" w:eastAsia="Times New Roman" w:hAnsi="Comic Sans MS" w:cs="Times New Roman"/>
          <w:sz w:val="28"/>
          <w:szCs w:val="28"/>
          <w:bdr w:val="none" w:sz="0" w:space="0" w:color="auto" w:frame="1"/>
          <w:lang w:eastAsia="ru-RU"/>
        </w:rPr>
        <w:t>, чинних Державних стандартів та нормативно-правових документів у сфері освіти. Її основним змістом було підвищення професійної майстерності педагогічних кадрів, розвиток творчого потенціалу як учителя, так і учня.</w:t>
      </w:r>
    </w:p>
    <w:p w:rsidR="0066718A" w:rsidRPr="0066718A"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6718A">
        <w:rPr>
          <w:rFonts w:ascii="Comic Sans MS" w:eastAsia="Times New Roman" w:hAnsi="Comic Sans MS" w:cs="Times New Roman"/>
          <w:sz w:val="28"/>
          <w:szCs w:val="28"/>
          <w:bdr w:val="none" w:sz="0" w:space="0" w:color="auto" w:frame="1"/>
          <w:lang w:eastAsia="ru-RU"/>
        </w:rPr>
        <w:t>Головна увага приділялася створенню соціально орієнтованого освітнього середовища, у якому вчитель отримував реальну методичну підтримку, а учень — сприятливі умови для розвитку власних здібностей. Значна робота була проведена над формуванням позитивного морально-психологічного клімату в педагогічному колективі, що забезпечувало можливості для пошуку й апробації новітніх педагогічних технологій, упровадження інноваційних підходів, підвищення мотивації до результативної професійної діяльності та поліпшення якості освітнього процесу загалом.</w:t>
      </w:r>
    </w:p>
    <w:p w:rsidR="0066718A" w:rsidRPr="0066718A"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6718A">
        <w:rPr>
          <w:rFonts w:ascii="Comic Sans MS" w:eastAsia="Times New Roman" w:hAnsi="Comic Sans MS" w:cs="Times New Roman"/>
          <w:sz w:val="28"/>
          <w:szCs w:val="28"/>
          <w:bdr w:val="none" w:sz="0" w:space="0" w:color="auto" w:frame="1"/>
          <w:lang w:eastAsia="ru-RU"/>
        </w:rPr>
        <w:t>Серед ключових завдань, які ставив перед собою педагогічний колектив упродовж року, були:</w:t>
      </w:r>
    </w:p>
    <w:p w:rsidR="0066718A" w:rsidRPr="0066718A"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6718A">
        <w:rPr>
          <w:rFonts w:ascii="Comic Sans MS" w:eastAsia="Times New Roman" w:hAnsi="Comic Sans MS" w:cs="Times New Roman"/>
          <w:sz w:val="28"/>
          <w:szCs w:val="28"/>
          <w:bdr w:val="none" w:sz="0" w:space="0" w:color="auto" w:frame="1"/>
          <w:lang w:eastAsia="ru-RU"/>
        </w:rPr>
        <w:t xml:space="preserve">організація навчально-виховного процесу відповідно до нової парадигми освіти із формуванням ключових </w:t>
      </w:r>
      <w:proofErr w:type="spellStart"/>
      <w:r w:rsidRPr="0066718A">
        <w:rPr>
          <w:rFonts w:ascii="Comic Sans MS" w:eastAsia="Times New Roman" w:hAnsi="Comic Sans MS" w:cs="Times New Roman"/>
          <w:sz w:val="28"/>
          <w:szCs w:val="28"/>
          <w:bdr w:val="none" w:sz="0" w:space="0" w:color="auto" w:frame="1"/>
          <w:lang w:eastAsia="ru-RU"/>
        </w:rPr>
        <w:t>компетентностей</w:t>
      </w:r>
      <w:proofErr w:type="spellEnd"/>
      <w:r w:rsidRPr="0066718A">
        <w:rPr>
          <w:rFonts w:ascii="Comic Sans MS" w:eastAsia="Times New Roman" w:hAnsi="Comic Sans MS" w:cs="Times New Roman"/>
          <w:sz w:val="28"/>
          <w:szCs w:val="28"/>
          <w:bdr w:val="none" w:sz="0" w:space="0" w:color="auto" w:frame="1"/>
          <w:lang w:eastAsia="ru-RU"/>
        </w:rPr>
        <w:t xml:space="preserve"> здобувачів освіти;</w:t>
      </w:r>
    </w:p>
    <w:p w:rsidR="0066718A" w:rsidRPr="0066718A"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6718A">
        <w:rPr>
          <w:rFonts w:ascii="Comic Sans MS" w:eastAsia="Times New Roman" w:hAnsi="Comic Sans MS" w:cs="Times New Roman"/>
          <w:sz w:val="28"/>
          <w:szCs w:val="28"/>
          <w:bdr w:val="none" w:sz="0" w:space="0" w:color="auto" w:frame="1"/>
          <w:lang w:eastAsia="ru-RU"/>
        </w:rPr>
        <w:t>удосконалення методів і форм навчання та виховання;</w:t>
      </w:r>
    </w:p>
    <w:p w:rsidR="0066718A" w:rsidRPr="0066718A"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6718A">
        <w:rPr>
          <w:rFonts w:ascii="Comic Sans MS" w:eastAsia="Times New Roman" w:hAnsi="Comic Sans MS" w:cs="Times New Roman"/>
          <w:sz w:val="28"/>
          <w:szCs w:val="28"/>
          <w:bdr w:val="none" w:sz="0" w:space="0" w:color="auto" w:frame="1"/>
          <w:lang w:eastAsia="ru-RU"/>
        </w:rPr>
        <w:t>упровадження сучасних технологій навчання;</w:t>
      </w:r>
    </w:p>
    <w:p w:rsidR="0066718A" w:rsidRPr="0066718A"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6718A">
        <w:rPr>
          <w:rFonts w:ascii="Comic Sans MS" w:eastAsia="Times New Roman" w:hAnsi="Comic Sans MS" w:cs="Times New Roman"/>
          <w:sz w:val="28"/>
          <w:szCs w:val="28"/>
          <w:bdr w:val="none" w:sz="0" w:space="0" w:color="auto" w:frame="1"/>
          <w:lang w:eastAsia="ru-RU"/>
        </w:rPr>
        <w:t>надання цільової допомоги педагогам у підвищенні їхнього професійного та методичного рівня;</w:t>
      </w:r>
    </w:p>
    <w:p w:rsidR="0066718A" w:rsidRPr="0066718A"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6718A">
        <w:rPr>
          <w:rFonts w:ascii="Comic Sans MS" w:eastAsia="Times New Roman" w:hAnsi="Comic Sans MS" w:cs="Times New Roman"/>
          <w:sz w:val="28"/>
          <w:szCs w:val="28"/>
          <w:bdr w:val="none" w:sz="0" w:space="0" w:color="auto" w:frame="1"/>
          <w:lang w:eastAsia="ru-RU"/>
        </w:rPr>
        <w:t xml:space="preserve">створення моделі </w:t>
      </w:r>
      <w:proofErr w:type="spellStart"/>
      <w:r w:rsidRPr="0066718A">
        <w:rPr>
          <w:rFonts w:ascii="Comic Sans MS" w:eastAsia="Times New Roman" w:hAnsi="Comic Sans MS" w:cs="Times New Roman"/>
          <w:sz w:val="28"/>
          <w:szCs w:val="28"/>
          <w:bdr w:val="none" w:sz="0" w:space="0" w:color="auto" w:frame="1"/>
          <w:lang w:eastAsia="ru-RU"/>
        </w:rPr>
        <w:t>компетентнісного</w:t>
      </w:r>
      <w:proofErr w:type="spellEnd"/>
      <w:r w:rsidRPr="0066718A">
        <w:rPr>
          <w:rFonts w:ascii="Comic Sans MS" w:eastAsia="Times New Roman" w:hAnsi="Comic Sans MS" w:cs="Times New Roman"/>
          <w:sz w:val="28"/>
          <w:szCs w:val="28"/>
          <w:bdr w:val="none" w:sz="0" w:space="0" w:color="auto" w:frame="1"/>
          <w:lang w:eastAsia="ru-RU"/>
        </w:rPr>
        <w:t xml:space="preserve"> випускника, здатного до самостійного життя й успішної соціалізації.</w:t>
      </w:r>
    </w:p>
    <w:p w:rsidR="0066718A" w:rsidRPr="0066718A"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6718A">
        <w:rPr>
          <w:rFonts w:ascii="Comic Sans MS" w:eastAsia="Times New Roman" w:hAnsi="Comic Sans MS" w:cs="Times New Roman"/>
          <w:sz w:val="28"/>
          <w:szCs w:val="28"/>
          <w:bdr w:val="none" w:sz="0" w:space="0" w:color="auto" w:frame="1"/>
          <w:lang w:eastAsia="ru-RU"/>
        </w:rPr>
        <w:t>Тематика методичних заходів у 2024–2025 навчальному році була спрямована на реалізацію єдиної шкільної проблеми й охоплювала всі основні аспекти діяльності закладу: методичну роботу, організацію навчального процесу, виховання та позакласну діяльність.</w:t>
      </w:r>
    </w:p>
    <w:p w:rsidR="0066718A" w:rsidRPr="0066718A"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6718A">
        <w:rPr>
          <w:rFonts w:ascii="Comic Sans MS" w:eastAsia="Times New Roman" w:hAnsi="Comic Sans MS" w:cs="Times New Roman"/>
          <w:sz w:val="28"/>
          <w:szCs w:val="28"/>
          <w:bdr w:val="none" w:sz="0" w:space="0" w:color="auto" w:frame="1"/>
          <w:lang w:eastAsia="ru-RU"/>
        </w:rPr>
        <w:t xml:space="preserve">Річні завдання, визначені для учасників освітнього процесу, виконано в повному обсязі, що дозволяє зробити висновок про результативність проведеної роботи. Аналіз якісного складу педагогічних працівників та </w:t>
      </w:r>
      <w:r w:rsidRPr="0066718A">
        <w:rPr>
          <w:rFonts w:ascii="Comic Sans MS" w:eastAsia="Times New Roman" w:hAnsi="Comic Sans MS" w:cs="Times New Roman"/>
          <w:sz w:val="28"/>
          <w:szCs w:val="28"/>
          <w:bdr w:val="none" w:sz="0" w:space="0" w:color="auto" w:frame="1"/>
          <w:lang w:eastAsia="ru-RU"/>
        </w:rPr>
        <w:lastRenderedPageBreak/>
        <w:t>рівня їхньої професійної підготовки підтверджує можливість здійснення освітнього процесу на належному рівні.</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Методична робота в КЗ «</w:t>
      </w:r>
      <w:proofErr w:type="spellStart"/>
      <w:r w:rsidRPr="00274AE0">
        <w:rPr>
          <w:rFonts w:ascii="Comic Sans MS" w:eastAsia="Times New Roman" w:hAnsi="Comic Sans MS" w:cs="Times New Roman"/>
          <w:sz w:val="28"/>
          <w:szCs w:val="28"/>
          <w:bdr w:val="none" w:sz="0" w:space="0" w:color="auto" w:frame="1"/>
          <w:lang w:eastAsia="ru-RU"/>
        </w:rPr>
        <w:t>Дашковецький</w:t>
      </w:r>
      <w:proofErr w:type="spellEnd"/>
      <w:r w:rsidRPr="00274AE0">
        <w:rPr>
          <w:rFonts w:ascii="Comic Sans MS" w:eastAsia="Times New Roman" w:hAnsi="Comic Sans MS" w:cs="Times New Roman"/>
          <w:sz w:val="28"/>
          <w:szCs w:val="28"/>
          <w:bdr w:val="none" w:sz="0" w:space="0" w:color="auto" w:frame="1"/>
          <w:lang w:eastAsia="ru-RU"/>
        </w:rPr>
        <w:t xml:space="preserve"> ліцей» представлена такими компонентами:</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методична  та  педагогічна ради,</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конференції, семінари,</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предметні методичні  комісії,</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творчі групи,</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методичні декади (відкриті заходи),</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самоосвіта,</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продукти самоосвітньої діяльності.</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xml:space="preserve">Роботу педагогічного колективу було спрямовано на реалізацію науково-методичної теми «Формування інноваційного освітнього середовища на основі педагогіки партнерства в умовах реалізації </w:t>
      </w:r>
      <w:proofErr w:type="spellStart"/>
      <w:r w:rsidRPr="00274AE0">
        <w:rPr>
          <w:rFonts w:ascii="Comic Sans MS" w:eastAsia="Times New Roman" w:hAnsi="Comic Sans MS" w:cs="Times New Roman"/>
          <w:sz w:val="28"/>
          <w:szCs w:val="28"/>
          <w:bdr w:val="none" w:sz="0" w:space="0" w:color="auto" w:frame="1"/>
          <w:lang w:eastAsia="ru-RU"/>
        </w:rPr>
        <w:t>компетентнісного</w:t>
      </w:r>
      <w:proofErr w:type="spellEnd"/>
      <w:r w:rsidRPr="00274AE0">
        <w:rPr>
          <w:rFonts w:ascii="Comic Sans MS" w:eastAsia="Times New Roman" w:hAnsi="Comic Sans MS" w:cs="Times New Roman"/>
          <w:sz w:val="28"/>
          <w:szCs w:val="28"/>
          <w:bdr w:val="none" w:sz="0" w:space="0" w:color="auto" w:frame="1"/>
          <w:lang w:eastAsia="ru-RU"/>
        </w:rPr>
        <w:t xml:space="preserve"> підходу та принципу </w:t>
      </w:r>
      <w:proofErr w:type="spellStart"/>
      <w:r w:rsidRPr="00274AE0">
        <w:rPr>
          <w:rFonts w:ascii="Comic Sans MS" w:eastAsia="Times New Roman" w:hAnsi="Comic Sans MS" w:cs="Times New Roman"/>
          <w:sz w:val="28"/>
          <w:szCs w:val="28"/>
          <w:bdr w:val="none" w:sz="0" w:space="0" w:color="auto" w:frame="1"/>
          <w:lang w:eastAsia="ru-RU"/>
        </w:rPr>
        <w:t>дитиноцентризму</w:t>
      </w:r>
      <w:proofErr w:type="spellEnd"/>
      <w:r w:rsidRPr="00274AE0">
        <w:rPr>
          <w:rFonts w:ascii="Comic Sans MS" w:eastAsia="Times New Roman" w:hAnsi="Comic Sans MS" w:cs="Times New Roman"/>
          <w:sz w:val="28"/>
          <w:szCs w:val="28"/>
          <w:bdr w:val="none" w:sz="0" w:space="0" w:color="auto" w:frame="1"/>
          <w:lang w:eastAsia="ru-RU"/>
        </w:rPr>
        <w:t>» та виконання таких завдань: </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підвищення методичної культури вчителів, сприяння росту їх  професійної майстерності шляхом організації роботи шкільних методичних комісій учителів-</w:t>
      </w:r>
      <w:proofErr w:type="spellStart"/>
      <w:r w:rsidRPr="00274AE0">
        <w:rPr>
          <w:rFonts w:ascii="Comic Sans MS" w:eastAsia="Times New Roman" w:hAnsi="Comic Sans MS" w:cs="Times New Roman"/>
          <w:sz w:val="28"/>
          <w:szCs w:val="28"/>
          <w:bdr w:val="none" w:sz="0" w:space="0" w:color="auto" w:frame="1"/>
          <w:lang w:eastAsia="ru-RU"/>
        </w:rPr>
        <w:t>предметників</w:t>
      </w:r>
      <w:proofErr w:type="spellEnd"/>
      <w:r w:rsidRPr="00274AE0">
        <w:rPr>
          <w:rFonts w:ascii="Comic Sans MS" w:eastAsia="Times New Roman" w:hAnsi="Comic Sans MS" w:cs="Times New Roman"/>
          <w:sz w:val="28"/>
          <w:szCs w:val="28"/>
          <w:bdr w:val="none" w:sz="0" w:space="0" w:color="auto" w:frame="1"/>
          <w:lang w:eastAsia="ru-RU"/>
        </w:rPr>
        <w:t>, проведення предметних тижнів; </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формування глибоких і міцних знань учнів на основі інтенсифікації освітнього процесу;</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дослідження рівня ефективності індивідуальної і колективної методичної роботи з впровадженням особистісно зорієнтованих, інтерактивних технологій навчання;</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модернізація освітнього процесу до сучасних вимог;</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підвищення рівня профілактично-консультативної роботи серед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особисту зацікавленість учнів, батьків, педагогів;</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удосконалення роботи органів учнівського самоврядування, залучення їх до вирішення питань організації освітнього процесу, життєдіяльності навчального закладу;</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забезпечення ефективності методичної роботи ліцею;</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підвищення рівня позаурочної роботи з навчальних предметів;</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продовження роботи щодо забезпечення охорони та зміцнення здоров’я учнів;</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lastRenderedPageBreak/>
        <w:t>- підвищення іміджу навчального закладу;</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поширення передового педагогічного досвіду працівників навчального закладу.</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З метою цілеспрямованої роботи та для забезпечення колективного керівництва методичною роботою в</w:t>
      </w:r>
      <w:r w:rsidR="000C533E">
        <w:rPr>
          <w:rFonts w:ascii="Comic Sans MS" w:eastAsia="Times New Roman" w:hAnsi="Comic Sans MS" w:cs="Times New Roman"/>
          <w:sz w:val="28"/>
          <w:szCs w:val="28"/>
          <w:bdr w:val="none" w:sz="0" w:space="0" w:color="auto" w:frame="1"/>
          <w:lang w:eastAsia="ru-RU"/>
        </w:rPr>
        <w:t xml:space="preserve"> </w:t>
      </w:r>
      <w:r w:rsidRPr="00274AE0">
        <w:rPr>
          <w:rFonts w:ascii="Comic Sans MS" w:eastAsia="Times New Roman" w:hAnsi="Comic Sans MS" w:cs="Times New Roman"/>
          <w:sz w:val="28"/>
          <w:szCs w:val="28"/>
          <w:bdr w:val="none" w:sz="0" w:space="0" w:color="auto" w:frame="1"/>
          <w:lang w:eastAsia="ru-RU"/>
        </w:rPr>
        <w:t>закладі була створена методична рада, до складу якої ввійшли директор школи, заступник директора з навчально-виховної роботи, заступник директора з виховної роботи, керівники методичних комісій та вчителі.</w:t>
      </w:r>
    </w:p>
    <w:p w:rsidR="0066718A" w:rsidRPr="00274AE0" w:rsidRDefault="00680079"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680079">
        <w:rPr>
          <w:rFonts w:ascii="Comic Sans MS" w:eastAsia="Times New Roman" w:hAnsi="Comic Sans MS" w:cs="Times New Roman"/>
          <w:sz w:val="28"/>
          <w:szCs w:val="28"/>
          <w:bdr w:val="none" w:sz="0" w:space="0" w:color="auto" w:frame="1"/>
          <w:lang w:eastAsia="ru-RU"/>
        </w:rPr>
        <w:t>Протягом року на засіданнях методичної ради обговорювалися актуальні питання, які сприяли продовженню роботи над підвищенням професійної майстерності педагогічних працівників, удосконаленню методів навчання та виховання, впровадженню інноваційних технологій у освітній процес.</w:t>
      </w:r>
      <w:r w:rsidRPr="00274AE0">
        <w:rPr>
          <w:rFonts w:ascii="Comic Sans MS" w:eastAsia="Times New Roman" w:hAnsi="Comic Sans MS" w:cs="Times New Roman"/>
          <w:sz w:val="28"/>
          <w:szCs w:val="28"/>
          <w:bdr w:val="none" w:sz="0" w:space="0" w:color="auto" w:frame="1"/>
          <w:lang w:eastAsia="ru-RU"/>
        </w:rPr>
        <w:t xml:space="preserve"> </w:t>
      </w:r>
      <w:r w:rsidR="0066718A" w:rsidRPr="00274AE0">
        <w:rPr>
          <w:rFonts w:ascii="Comic Sans MS" w:eastAsia="Times New Roman" w:hAnsi="Comic Sans MS" w:cs="Times New Roman"/>
          <w:sz w:val="28"/>
          <w:szCs w:val="28"/>
          <w:bdr w:val="none" w:sz="0" w:space="0" w:color="auto" w:frame="1"/>
          <w:lang w:eastAsia="ru-RU"/>
        </w:rPr>
        <w:t xml:space="preserve">Упродовж навчального року в закладі було організовано та проведено низку семінарів, конференцій і педагогічних читань. З метою підвищення професійного рівня та вдосконалення фахової майстерності педагогів традиційно відбулася методична декада відкритих уроків учителів, які проходили атестацію, під назвою </w:t>
      </w:r>
      <w:r w:rsidR="0066718A" w:rsidRPr="00274AE0">
        <w:rPr>
          <w:rFonts w:ascii="Comic Sans MS" w:eastAsia="Times New Roman" w:hAnsi="Comic Sans MS" w:cs="Times New Roman"/>
          <w:i/>
          <w:iCs/>
          <w:sz w:val="28"/>
          <w:szCs w:val="28"/>
          <w:bdr w:val="none" w:sz="0" w:space="0" w:color="auto" w:frame="1"/>
          <w:lang w:eastAsia="ru-RU"/>
        </w:rPr>
        <w:t>«Перлини професійної майстерності»</w:t>
      </w:r>
      <w:r w:rsidR="0066718A" w:rsidRPr="00274AE0">
        <w:rPr>
          <w:rFonts w:ascii="Comic Sans MS" w:eastAsia="Times New Roman" w:hAnsi="Comic Sans MS" w:cs="Times New Roman"/>
          <w:sz w:val="28"/>
          <w:szCs w:val="28"/>
          <w:bdr w:val="none" w:sz="0" w:space="0" w:color="auto" w:frame="1"/>
          <w:lang w:eastAsia="ru-RU"/>
        </w:rPr>
        <w:t xml:space="preserve">. Також проводилися місячники педагогічної майстерності, зокрема педагогічні вернісажі </w:t>
      </w:r>
      <w:r w:rsidR="0066718A" w:rsidRPr="00274AE0">
        <w:rPr>
          <w:rFonts w:ascii="Comic Sans MS" w:eastAsia="Times New Roman" w:hAnsi="Comic Sans MS" w:cs="Times New Roman"/>
          <w:i/>
          <w:iCs/>
          <w:sz w:val="28"/>
          <w:szCs w:val="28"/>
          <w:bdr w:val="none" w:sz="0" w:space="0" w:color="auto" w:frame="1"/>
          <w:lang w:eastAsia="ru-RU"/>
        </w:rPr>
        <w:t xml:space="preserve">«Мій творчий </w:t>
      </w:r>
      <w:proofErr w:type="spellStart"/>
      <w:r w:rsidR="0066718A" w:rsidRPr="00274AE0">
        <w:rPr>
          <w:rFonts w:ascii="Comic Sans MS" w:eastAsia="Times New Roman" w:hAnsi="Comic Sans MS" w:cs="Times New Roman"/>
          <w:i/>
          <w:iCs/>
          <w:sz w:val="28"/>
          <w:szCs w:val="28"/>
          <w:bdr w:val="none" w:sz="0" w:space="0" w:color="auto" w:frame="1"/>
          <w:lang w:eastAsia="ru-RU"/>
        </w:rPr>
        <w:t>проєкт</w:t>
      </w:r>
      <w:proofErr w:type="spellEnd"/>
      <w:r w:rsidR="0066718A" w:rsidRPr="00274AE0">
        <w:rPr>
          <w:rFonts w:ascii="Comic Sans MS" w:eastAsia="Times New Roman" w:hAnsi="Comic Sans MS" w:cs="Times New Roman"/>
          <w:i/>
          <w:iCs/>
          <w:sz w:val="28"/>
          <w:szCs w:val="28"/>
          <w:bdr w:val="none" w:sz="0" w:space="0" w:color="auto" w:frame="1"/>
          <w:lang w:eastAsia="ru-RU"/>
        </w:rPr>
        <w:t>»</w:t>
      </w:r>
      <w:r w:rsidR="0066718A" w:rsidRPr="00274AE0">
        <w:rPr>
          <w:rFonts w:ascii="Comic Sans MS" w:eastAsia="Times New Roman" w:hAnsi="Comic Sans MS" w:cs="Times New Roman"/>
          <w:sz w:val="28"/>
          <w:szCs w:val="28"/>
          <w:bdr w:val="none" w:sz="0" w:space="0" w:color="auto" w:frame="1"/>
          <w:lang w:eastAsia="ru-RU"/>
        </w:rPr>
        <w:t xml:space="preserve">, </w:t>
      </w:r>
      <w:r w:rsidR="0066718A" w:rsidRPr="00274AE0">
        <w:rPr>
          <w:rFonts w:ascii="Comic Sans MS" w:eastAsia="Times New Roman" w:hAnsi="Comic Sans MS" w:cs="Times New Roman"/>
          <w:i/>
          <w:iCs/>
          <w:sz w:val="28"/>
          <w:szCs w:val="28"/>
          <w:bdr w:val="none" w:sz="0" w:space="0" w:color="auto" w:frame="1"/>
          <w:lang w:eastAsia="ru-RU"/>
        </w:rPr>
        <w:t>«Від творчого вчителя – до творчого учня»</w:t>
      </w:r>
      <w:r w:rsidR="0066718A" w:rsidRPr="00274AE0">
        <w:rPr>
          <w:rFonts w:ascii="Comic Sans MS" w:eastAsia="Times New Roman" w:hAnsi="Comic Sans MS" w:cs="Times New Roman"/>
          <w:sz w:val="28"/>
          <w:szCs w:val="28"/>
          <w:bdr w:val="none" w:sz="0" w:space="0" w:color="auto" w:frame="1"/>
          <w:lang w:eastAsia="ru-RU"/>
        </w:rPr>
        <w:t xml:space="preserve">. Відкриті </w:t>
      </w:r>
      <w:proofErr w:type="spellStart"/>
      <w:r w:rsidR="0066718A" w:rsidRPr="00274AE0">
        <w:rPr>
          <w:rFonts w:ascii="Comic Sans MS" w:eastAsia="Times New Roman" w:hAnsi="Comic Sans MS" w:cs="Times New Roman"/>
          <w:sz w:val="28"/>
          <w:szCs w:val="28"/>
          <w:bdr w:val="none" w:sz="0" w:space="0" w:color="auto" w:frame="1"/>
          <w:lang w:eastAsia="ru-RU"/>
        </w:rPr>
        <w:t>уроки</w:t>
      </w:r>
      <w:proofErr w:type="spellEnd"/>
      <w:r w:rsidR="0066718A" w:rsidRPr="00274AE0">
        <w:rPr>
          <w:rFonts w:ascii="Comic Sans MS" w:eastAsia="Times New Roman" w:hAnsi="Comic Sans MS" w:cs="Times New Roman"/>
          <w:sz w:val="28"/>
          <w:szCs w:val="28"/>
          <w:bdr w:val="none" w:sz="0" w:space="0" w:color="auto" w:frame="1"/>
          <w:lang w:eastAsia="ru-RU"/>
        </w:rPr>
        <w:t xml:space="preserve"> та заходи пройшли на високому та достатньому методичному рівні, що підтвердило якісну підготовку вчителів і їхнє прагнення до самовдосконалення.</w:t>
      </w:r>
    </w:p>
    <w:p w:rsidR="0066718A" w:rsidRPr="00274AE0"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xml:space="preserve">Загалом методична робота у 2024–2025 </w:t>
      </w:r>
      <w:proofErr w:type="spellStart"/>
      <w:r w:rsidRPr="00274AE0">
        <w:rPr>
          <w:rFonts w:ascii="Comic Sans MS" w:eastAsia="Times New Roman" w:hAnsi="Comic Sans MS" w:cs="Times New Roman"/>
          <w:sz w:val="28"/>
          <w:szCs w:val="28"/>
          <w:bdr w:val="none" w:sz="0" w:space="0" w:color="auto" w:frame="1"/>
          <w:lang w:eastAsia="ru-RU"/>
        </w:rPr>
        <w:t>н.р</w:t>
      </w:r>
      <w:proofErr w:type="spellEnd"/>
      <w:r w:rsidRPr="00274AE0">
        <w:rPr>
          <w:rFonts w:ascii="Comic Sans MS" w:eastAsia="Times New Roman" w:hAnsi="Comic Sans MS" w:cs="Times New Roman"/>
          <w:sz w:val="28"/>
          <w:szCs w:val="28"/>
          <w:bdr w:val="none" w:sz="0" w:space="0" w:color="auto" w:frame="1"/>
          <w:lang w:eastAsia="ru-RU"/>
        </w:rPr>
        <w:t>. була зорієнтована на розвиток ініціативності й творчого потенціалу педагогічного колективу, пошук ефективних шляхів інтенсифікації освітнього процесу, удосконалення знань, умінь і навичок учнів через активне впровадження сучасних інноваційних технологій.</w:t>
      </w:r>
    </w:p>
    <w:p w:rsidR="0066718A" w:rsidRPr="00274AE0"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Члени методичної ради брали активну участь у підготовці та проведенні педагогічних рад, шкільних семінарів та інших методичних заходів, забезпечуючи їхній змістовний і практичний характер. Педагоги своєчасно отримували необхідну інформацію завдяки систематичному інформуванню під час загальношкільних методичних зібрань. У закладі ефективно працювала атестаційна комісія І рівня, що здійснювала експертний супровід педагогів під час атестації.</w:t>
      </w:r>
    </w:p>
    <w:p w:rsidR="0066718A" w:rsidRPr="00274AE0" w:rsidRDefault="0066718A" w:rsidP="001F5E38">
      <w:pPr>
        <w:shd w:val="clear" w:color="auto" w:fill="FFFFFF"/>
        <w:spacing w:after="0" w:line="240" w:lineRule="auto"/>
        <w:ind w:firstLine="567"/>
        <w:rPr>
          <w:rFonts w:ascii="Comic Sans MS" w:eastAsia="Times New Roman" w:hAnsi="Comic Sans MS" w:cs="Times New Roman"/>
          <w:sz w:val="28"/>
          <w:szCs w:val="28"/>
          <w:bdr w:val="none" w:sz="0" w:space="0" w:color="auto" w:frame="1"/>
          <w:lang w:eastAsia="ru-RU"/>
        </w:rPr>
      </w:pPr>
      <w:r w:rsidRPr="00274AE0">
        <w:rPr>
          <w:rFonts w:ascii="Comic Sans MS" w:eastAsia="Times New Roman" w:hAnsi="Comic Sans MS" w:cs="Times New Roman"/>
          <w:sz w:val="28"/>
          <w:szCs w:val="28"/>
          <w:bdr w:val="none" w:sz="0" w:space="0" w:color="auto" w:frame="1"/>
          <w:lang w:eastAsia="ru-RU"/>
        </w:rPr>
        <w:t xml:space="preserve">Особливий акцент у діяльності закладу було зроблено на впровадженні інновацій. Значна увага приділялася розвитку особистісно орієнтованого навчання, використанню інформаційно-комунікаційних </w:t>
      </w:r>
      <w:r w:rsidRPr="00274AE0">
        <w:rPr>
          <w:rFonts w:ascii="Comic Sans MS" w:eastAsia="Times New Roman" w:hAnsi="Comic Sans MS" w:cs="Times New Roman"/>
          <w:sz w:val="28"/>
          <w:szCs w:val="28"/>
          <w:bdr w:val="none" w:sz="0" w:space="0" w:color="auto" w:frame="1"/>
          <w:lang w:eastAsia="ru-RU"/>
        </w:rPr>
        <w:lastRenderedPageBreak/>
        <w:t>технологій та інтерактивних методів викладання, а також формуванню в учнів ціннісних орієнтирів, заснованих на принципах національного та морального виховання.</w:t>
      </w:r>
    </w:p>
    <w:p w:rsidR="00EE5F8C" w:rsidRPr="00274AE0" w:rsidRDefault="000C533E" w:rsidP="001F5E38">
      <w:pPr>
        <w:shd w:val="clear" w:color="auto" w:fill="FFFFFF"/>
        <w:spacing w:after="0" w:line="240" w:lineRule="auto"/>
        <w:ind w:firstLine="567"/>
        <w:rPr>
          <w:rFonts w:ascii="Comic Sans MS" w:eastAsia="Times New Roman" w:hAnsi="Comic Sans MS" w:cs="Times New Roman"/>
          <w:sz w:val="28"/>
          <w:szCs w:val="28"/>
          <w:lang w:eastAsia="ru-RU"/>
        </w:rPr>
      </w:pPr>
      <w:r>
        <w:rPr>
          <w:rFonts w:ascii="Comic Sans MS" w:eastAsia="Times New Roman" w:hAnsi="Comic Sans MS" w:cs="Times New Roman"/>
          <w:sz w:val="28"/>
          <w:szCs w:val="28"/>
          <w:bdr w:val="none" w:sz="0" w:space="0" w:color="auto" w:frame="1"/>
          <w:lang w:eastAsia="ru-RU"/>
        </w:rPr>
        <w:t>Протягом 2024-2025</w:t>
      </w:r>
      <w:r w:rsidR="00EE5F8C" w:rsidRPr="00274AE0">
        <w:rPr>
          <w:rFonts w:ascii="Comic Sans MS" w:eastAsia="Times New Roman" w:hAnsi="Comic Sans MS" w:cs="Times New Roman"/>
          <w:sz w:val="28"/>
          <w:szCs w:val="28"/>
          <w:bdr w:val="none" w:sz="0" w:space="0" w:color="auto" w:frame="1"/>
          <w:lang w:eastAsia="ru-RU"/>
        </w:rPr>
        <w:t xml:space="preserve"> навчального року було організовано роботу методичних комісій вчителів початкових класів, суспільно-гуманітарного, природничо-математичного циклів та класних керівників, затверджено плани роботи, єдині науково-методичні теми, над якими працювали методичні комісії, визначено керівників з числа досвідчених педагогів.</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bdr w:val="none" w:sz="0" w:space="0" w:color="auto" w:frame="1"/>
          <w:lang w:eastAsia="ru-RU"/>
        </w:rPr>
        <w:t>В організації своєї роботи голови методичних комісій  використовують різні форми організації методичної роботи:</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bdr w:val="none" w:sz="0" w:space="0" w:color="auto" w:frame="1"/>
          <w:lang w:eastAsia="ru-RU"/>
        </w:rPr>
        <w:t>- панорами методичних новинок;</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bdr w:val="none" w:sz="0" w:space="0" w:color="auto" w:frame="1"/>
          <w:lang w:eastAsia="ru-RU"/>
        </w:rPr>
        <w:t>- ярмарки педагогічної творчості;</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bdr w:val="none" w:sz="0" w:space="0" w:color="auto" w:frame="1"/>
          <w:lang w:eastAsia="ru-RU"/>
        </w:rPr>
        <w:t>- семінари-практикуми;</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bdr w:val="none" w:sz="0" w:space="0" w:color="auto" w:frame="1"/>
          <w:lang w:eastAsia="ru-RU"/>
        </w:rPr>
        <w:t>- круглі столи;</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bdr w:val="none" w:sz="0" w:space="0" w:color="auto" w:frame="1"/>
          <w:lang w:eastAsia="ru-RU"/>
        </w:rPr>
        <w:t>- педагогічні читання;</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bdr w:val="none" w:sz="0" w:space="0" w:color="auto" w:frame="1"/>
          <w:lang w:eastAsia="ru-RU"/>
        </w:rPr>
        <w:t>- майстер-класи.</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bdr w:val="none" w:sz="0" w:space="0" w:color="auto" w:frame="1"/>
          <w:lang w:eastAsia="ru-RU"/>
        </w:rPr>
        <w:t>Робота методичних комісій була спрямована на вдосконалення методичної підготовки, фахової майстерності вчителя, вдосконалення методики проведення уроку. Проведені заплановані засідання методичних комісій, на яких обговорювалися як організаційні питання (організація навчання із застосуванням  технологій дистанційного навчання  в умовах карантину, підготовка і проведення олімпіад, предметних  тижнів, організація інклюзивного навчання, проведення підсумкових контрольних робіт), так і науково-методичні питання. Вчителі за графіком провели  контрольні роботи, підсумкові роботи, результати яких узагальнили й обговорили на засіданнях методичних комісій.</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bdr w:val="none" w:sz="0" w:space="0" w:color="auto" w:frame="1"/>
          <w:lang w:eastAsia="ru-RU"/>
        </w:rPr>
        <w:t xml:space="preserve">Особлива увага приділяється сприянню  професійному розвитку та підвищенню кваліфікації педагогічних працівників.  Одним із провідних аспектів у роботі із забезпечення високого методичного й професійного рівня діяльності педагогічного колективу є підвищення кваліфікації педагогічних працівників. Реалізація цієї мети відбувається шляхом курсової підготовки на базі КЗ ВАБО, участь у семінарах, </w:t>
      </w:r>
      <w:proofErr w:type="spellStart"/>
      <w:r w:rsidRPr="00274AE0">
        <w:rPr>
          <w:rFonts w:ascii="Comic Sans MS" w:eastAsia="Times New Roman" w:hAnsi="Comic Sans MS" w:cs="Times New Roman"/>
          <w:sz w:val="28"/>
          <w:szCs w:val="28"/>
          <w:bdr w:val="none" w:sz="0" w:space="0" w:color="auto" w:frame="1"/>
          <w:lang w:eastAsia="ru-RU"/>
        </w:rPr>
        <w:t>вебінарах</w:t>
      </w:r>
      <w:proofErr w:type="spellEnd"/>
      <w:r w:rsidRPr="00274AE0">
        <w:rPr>
          <w:rFonts w:ascii="Comic Sans MS" w:eastAsia="Times New Roman" w:hAnsi="Comic Sans MS" w:cs="Times New Roman"/>
          <w:sz w:val="28"/>
          <w:szCs w:val="28"/>
          <w:bdr w:val="none" w:sz="0" w:space="0" w:color="auto" w:frame="1"/>
          <w:lang w:eastAsia="ru-RU"/>
        </w:rPr>
        <w:t>, майстер-класах, а також  стажування та самоосвітня робота педагогів.</w:t>
      </w:r>
    </w:p>
    <w:p w:rsidR="00EE5F8C" w:rsidRPr="00274AE0" w:rsidRDefault="00EE5F8C" w:rsidP="001F5E38">
      <w:pPr>
        <w:shd w:val="clear" w:color="auto" w:fill="FFFFFF"/>
        <w:spacing w:after="0" w:line="240" w:lineRule="auto"/>
        <w:ind w:firstLine="567"/>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bdr w:val="none" w:sz="0" w:space="0" w:color="auto" w:frame="1"/>
          <w:lang w:eastAsia="ru-RU"/>
        </w:rPr>
        <w:t>Отже, слід зазначити, щ</w:t>
      </w:r>
      <w:r w:rsidR="000C533E">
        <w:rPr>
          <w:rFonts w:ascii="Comic Sans MS" w:eastAsia="Times New Roman" w:hAnsi="Comic Sans MS" w:cs="Times New Roman"/>
          <w:sz w:val="28"/>
          <w:szCs w:val="28"/>
          <w:bdr w:val="none" w:sz="0" w:space="0" w:color="auto" w:frame="1"/>
          <w:lang w:eastAsia="ru-RU"/>
        </w:rPr>
        <w:t>о методична робота протягом 2024-2025</w:t>
      </w:r>
      <w:r w:rsidRPr="00274AE0">
        <w:rPr>
          <w:rFonts w:ascii="Comic Sans MS" w:eastAsia="Times New Roman" w:hAnsi="Comic Sans MS" w:cs="Times New Roman"/>
          <w:sz w:val="28"/>
          <w:szCs w:val="28"/>
          <w:bdr w:val="none" w:sz="0" w:space="0" w:color="auto" w:frame="1"/>
          <w:lang w:eastAsia="ru-RU"/>
        </w:rPr>
        <w:t> </w:t>
      </w:r>
      <w:proofErr w:type="spellStart"/>
      <w:r w:rsidRPr="00274AE0">
        <w:rPr>
          <w:rFonts w:ascii="Comic Sans MS" w:eastAsia="Times New Roman" w:hAnsi="Comic Sans MS" w:cs="Times New Roman"/>
          <w:sz w:val="28"/>
          <w:szCs w:val="28"/>
          <w:bdr w:val="none" w:sz="0" w:space="0" w:color="auto" w:frame="1"/>
          <w:lang w:eastAsia="ru-RU"/>
        </w:rPr>
        <w:t>н.р</w:t>
      </w:r>
      <w:proofErr w:type="spellEnd"/>
      <w:r w:rsidRPr="00274AE0">
        <w:rPr>
          <w:rFonts w:ascii="Comic Sans MS" w:eastAsia="Times New Roman" w:hAnsi="Comic Sans MS" w:cs="Times New Roman"/>
          <w:sz w:val="28"/>
          <w:szCs w:val="28"/>
          <w:bdr w:val="none" w:sz="0" w:space="0" w:color="auto" w:frame="1"/>
          <w:lang w:eastAsia="ru-RU"/>
        </w:rPr>
        <w:t>. проводилася на достатньому рівні.</w:t>
      </w:r>
    </w:p>
    <w:p w:rsidR="000C28C2" w:rsidRPr="00680079" w:rsidRDefault="00EE5F8C" w:rsidP="00680079">
      <w:pPr>
        <w:shd w:val="clear" w:color="auto" w:fill="FFFFFF"/>
        <w:spacing w:after="0"/>
        <w:ind w:firstLine="567"/>
        <w:rPr>
          <w:rFonts w:ascii="Comic Sans MS" w:eastAsia="Times New Roman" w:hAnsi="Comic Sans MS" w:cs="Times New Roman"/>
          <w:color w:val="C00000"/>
          <w:sz w:val="28"/>
          <w:szCs w:val="28"/>
          <w:lang w:eastAsia="ru-RU"/>
        </w:rPr>
      </w:pPr>
      <w:r w:rsidRPr="00274AE0">
        <w:rPr>
          <w:rFonts w:ascii="Comic Sans MS" w:eastAsia="Times New Roman" w:hAnsi="Comic Sans MS" w:cs="Times New Roman"/>
          <w:color w:val="C00000"/>
          <w:sz w:val="28"/>
          <w:szCs w:val="28"/>
          <w:lang w:eastAsia="ru-RU"/>
        </w:rPr>
        <w:t> </w:t>
      </w:r>
      <w:bookmarkStart w:id="0" w:name="_GoBack"/>
      <w:bookmarkEnd w:id="0"/>
    </w:p>
    <w:p w:rsidR="00421564" w:rsidRPr="00274AE0" w:rsidRDefault="00421564" w:rsidP="00421564">
      <w:pPr>
        <w:shd w:val="clear" w:color="auto" w:fill="FFFFFF"/>
        <w:tabs>
          <w:tab w:val="left" w:pos="4253"/>
          <w:tab w:val="left" w:pos="4395"/>
        </w:tabs>
        <w:spacing w:after="0"/>
        <w:ind w:right="-2" w:firstLine="567"/>
        <w:jc w:val="center"/>
        <w:rPr>
          <w:rFonts w:ascii="Comic Sans MS" w:hAnsi="Comic Sans MS" w:cs="Times New Roman"/>
          <w:sz w:val="28"/>
          <w:szCs w:val="28"/>
        </w:rPr>
      </w:pPr>
      <w:r w:rsidRPr="00274AE0">
        <w:rPr>
          <w:rFonts w:ascii="Comic Sans MS" w:hAnsi="Comic Sans MS" w:cs="Times New Roman"/>
          <w:sz w:val="28"/>
          <w:szCs w:val="28"/>
        </w:rPr>
        <w:lastRenderedPageBreak/>
        <w:t>І засідання</w:t>
      </w:r>
    </w:p>
    <w:p w:rsidR="00421564" w:rsidRPr="00274AE0" w:rsidRDefault="006C6A39" w:rsidP="00421564">
      <w:pPr>
        <w:shd w:val="clear" w:color="auto" w:fill="FFFFFF"/>
        <w:tabs>
          <w:tab w:val="left" w:pos="4253"/>
          <w:tab w:val="left" w:pos="4395"/>
        </w:tabs>
        <w:spacing w:after="0"/>
        <w:ind w:right="-2" w:firstLine="567"/>
        <w:jc w:val="center"/>
        <w:rPr>
          <w:rFonts w:ascii="Comic Sans MS" w:hAnsi="Comic Sans MS" w:cs="Times New Roman"/>
          <w:sz w:val="28"/>
          <w:szCs w:val="28"/>
        </w:rPr>
      </w:pPr>
      <w:r>
        <w:rPr>
          <w:rFonts w:ascii="Comic Sans MS" w:hAnsi="Comic Sans MS" w:cs="Times New Roman"/>
          <w:sz w:val="28"/>
          <w:szCs w:val="28"/>
        </w:rPr>
        <w:t xml:space="preserve">Серпень </w:t>
      </w:r>
    </w:p>
    <w:p w:rsidR="00F357C2" w:rsidRPr="00274AE0" w:rsidRDefault="00F357C2" w:rsidP="00F357C2">
      <w:pPr>
        <w:shd w:val="clear" w:color="auto" w:fill="FFFFFF" w:themeFill="background1"/>
        <w:tabs>
          <w:tab w:val="left" w:pos="0"/>
          <w:tab w:val="left" w:pos="4253"/>
          <w:tab w:val="left" w:pos="4395"/>
        </w:tabs>
        <w:spacing w:after="0"/>
        <w:ind w:firstLine="567"/>
        <w:jc w:val="both"/>
        <w:textAlignment w:val="baseline"/>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lang w:eastAsia="ru-RU"/>
        </w:rPr>
        <w:t>1.</w:t>
      </w:r>
      <w:r w:rsidRPr="00274AE0">
        <w:rPr>
          <w:rFonts w:ascii="Comic Sans MS" w:hAnsi="Comic Sans MS"/>
          <w:sz w:val="28"/>
          <w:szCs w:val="28"/>
        </w:rPr>
        <w:t>Про а</w:t>
      </w:r>
      <w:r w:rsidR="003862EF" w:rsidRPr="00274AE0">
        <w:rPr>
          <w:rFonts w:ascii="Comic Sans MS" w:hAnsi="Comic Sans MS"/>
          <w:sz w:val="28"/>
          <w:szCs w:val="28"/>
        </w:rPr>
        <w:t>наліз методичної роботи  за 2024</w:t>
      </w:r>
      <w:r w:rsidRPr="00274AE0">
        <w:rPr>
          <w:rFonts w:ascii="Comic Sans MS" w:hAnsi="Comic Sans MS"/>
          <w:sz w:val="28"/>
          <w:szCs w:val="28"/>
        </w:rPr>
        <w:t xml:space="preserve"> – 202</w:t>
      </w:r>
      <w:r w:rsidR="003862EF" w:rsidRPr="00274AE0">
        <w:rPr>
          <w:rFonts w:ascii="Comic Sans MS" w:hAnsi="Comic Sans MS"/>
          <w:sz w:val="28"/>
          <w:szCs w:val="28"/>
        </w:rPr>
        <w:t>5</w:t>
      </w:r>
      <w:r w:rsidRPr="00274AE0">
        <w:rPr>
          <w:rFonts w:ascii="Comic Sans MS" w:hAnsi="Comic Sans MS"/>
          <w:sz w:val="28"/>
          <w:szCs w:val="28"/>
        </w:rPr>
        <w:t xml:space="preserve">  навчальний рік, основні завдання методичної ради.</w:t>
      </w:r>
    </w:p>
    <w:p w:rsidR="00F357C2" w:rsidRPr="00274AE0" w:rsidRDefault="00F357C2" w:rsidP="00F357C2">
      <w:pPr>
        <w:shd w:val="clear" w:color="auto" w:fill="FFFFFF" w:themeFill="background1"/>
        <w:tabs>
          <w:tab w:val="left" w:pos="0"/>
          <w:tab w:val="left" w:pos="4253"/>
          <w:tab w:val="left" w:pos="4395"/>
        </w:tabs>
        <w:spacing w:after="0"/>
        <w:ind w:firstLine="567"/>
        <w:jc w:val="both"/>
        <w:textAlignment w:val="baseline"/>
        <w:rPr>
          <w:rFonts w:ascii="Comic Sans MS" w:eastAsia="Times New Roman" w:hAnsi="Comic Sans MS" w:cs="Times New Roman"/>
          <w:sz w:val="28"/>
          <w:szCs w:val="28"/>
          <w:lang w:eastAsia="ru-RU"/>
        </w:rPr>
      </w:pPr>
      <w:r w:rsidRPr="00274AE0">
        <w:rPr>
          <w:rFonts w:ascii="Comic Sans MS" w:eastAsia="Times New Roman" w:hAnsi="Comic Sans MS" w:cs="Times New Roman"/>
          <w:sz w:val="28"/>
          <w:szCs w:val="28"/>
          <w:lang w:eastAsia="ru-RU"/>
        </w:rPr>
        <w:t>2.</w:t>
      </w:r>
      <w:r w:rsidRPr="00274AE0">
        <w:rPr>
          <w:rFonts w:ascii="Comic Sans MS" w:hAnsi="Comic Sans MS" w:cs="Times New Roman"/>
          <w:sz w:val="28"/>
          <w:szCs w:val="28"/>
        </w:rPr>
        <w:t xml:space="preserve"> Про Положення про методичні комісії та завдання на наступний навчальний рік.</w:t>
      </w:r>
    </w:p>
    <w:p w:rsidR="00F357C2" w:rsidRPr="00274AE0" w:rsidRDefault="00F357C2" w:rsidP="00F357C2">
      <w:pPr>
        <w:tabs>
          <w:tab w:val="left" w:pos="4253"/>
          <w:tab w:val="left" w:pos="4395"/>
        </w:tabs>
        <w:autoSpaceDE w:val="0"/>
        <w:autoSpaceDN w:val="0"/>
        <w:adjustRightInd w:val="0"/>
        <w:spacing w:after="0"/>
        <w:ind w:firstLine="567"/>
        <w:jc w:val="both"/>
        <w:rPr>
          <w:rFonts w:ascii="Comic Sans MS" w:hAnsi="Comic Sans MS" w:cs="Times New Roman"/>
          <w:sz w:val="28"/>
          <w:szCs w:val="28"/>
        </w:rPr>
      </w:pPr>
      <w:r w:rsidRPr="00274AE0">
        <w:rPr>
          <w:rFonts w:ascii="Comic Sans MS" w:hAnsi="Comic Sans MS" w:cs="Times New Roman"/>
          <w:sz w:val="28"/>
          <w:szCs w:val="28"/>
        </w:rPr>
        <w:t>3.Про обговорення і затвердження планів роботи методичних комісій у закладі.</w:t>
      </w:r>
    </w:p>
    <w:p w:rsidR="00F357C2" w:rsidRPr="00274AE0" w:rsidRDefault="00F357C2" w:rsidP="00F357C2">
      <w:pPr>
        <w:tabs>
          <w:tab w:val="left" w:pos="4253"/>
          <w:tab w:val="left" w:pos="4395"/>
        </w:tabs>
        <w:autoSpaceDE w:val="0"/>
        <w:autoSpaceDN w:val="0"/>
        <w:adjustRightInd w:val="0"/>
        <w:spacing w:after="0"/>
        <w:ind w:firstLine="567"/>
        <w:jc w:val="both"/>
        <w:rPr>
          <w:rFonts w:ascii="Comic Sans MS" w:hAnsi="Comic Sans MS" w:cs="Times New Roman"/>
          <w:sz w:val="28"/>
          <w:szCs w:val="28"/>
        </w:rPr>
      </w:pPr>
      <w:r w:rsidRPr="00274AE0">
        <w:rPr>
          <w:rFonts w:ascii="Comic Sans MS" w:hAnsi="Comic Sans MS" w:cs="Times New Roman"/>
          <w:sz w:val="28"/>
          <w:szCs w:val="28"/>
        </w:rPr>
        <w:t>4.Про розподіл обов’язків між членами ради.</w:t>
      </w:r>
    </w:p>
    <w:p w:rsidR="00F357C2" w:rsidRPr="00274AE0" w:rsidRDefault="00F357C2" w:rsidP="00F357C2">
      <w:pPr>
        <w:tabs>
          <w:tab w:val="left" w:pos="4253"/>
          <w:tab w:val="left" w:pos="4395"/>
        </w:tabs>
        <w:autoSpaceDE w:val="0"/>
        <w:autoSpaceDN w:val="0"/>
        <w:adjustRightInd w:val="0"/>
        <w:spacing w:after="0"/>
        <w:ind w:firstLine="567"/>
        <w:jc w:val="both"/>
        <w:rPr>
          <w:rFonts w:ascii="Comic Sans MS" w:hAnsi="Comic Sans MS" w:cs="Times New Roman"/>
          <w:sz w:val="28"/>
          <w:szCs w:val="28"/>
        </w:rPr>
      </w:pPr>
      <w:r w:rsidRPr="00274AE0">
        <w:rPr>
          <w:rFonts w:ascii="Comic Sans MS" w:hAnsi="Comic Sans MS" w:cs="Times New Roman"/>
          <w:sz w:val="28"/>
          <w:szCs w:val="28"/>
        </w:rPr>
        <w:t>5.Про затвердження плану про</w:t>
      </w:r>
      <w:r w:rsidR="003862EF" w:rsidRPr="00274AE0">
        <w:rPr>
          <w:rFonts w:ascii="Comic Sans MS" w:hAnsi="Comic Sans MS" w:cs="Times New Roman"/>
          <w:sz w:val="28"/>
          <w:szCs w:val="28"/>
        </w:rPr>
        <w:t>ведення предметних тижнів у 2025-2026</w:t>
      </w:r>
      <w:r w:rsidRPr="00274AE0">
        <w:rPr>
          <w:rFonts w:ascii="Comic Sans MS" w:hAnsi="Comic Sans MS" w:cs="Times New Roman"/>
          <w:sz w:val="28"/>
          <w:szCs w:val="28"/>
        </w:rPr>
        <w:t xml:space="preserve"> навчальному році.</w:t>
      </w:r>
    </w:p>
    <w:p w:rsidR="00F357C2" w:rsidRPr="00274AE0" w:rsidRDefault="00F357C2" w:rsidP="007258A1">
      <w:pPr>
        <w:tabs>
          <w:tab w:val="left" w:pos="4253"/>
          <w:tab w:val="left" w:pos="4395"/>
        </w:tabs>
        <w:autoSpaceDE w:val="0"/>
        <w:autoSpaceDN w:val="0"/>
        <w:adjustRightInd w:val="0"/>
        <w:spacing w:after="0"/>
        <w:ind w:firstLine="567"/>
        <w:jc w:val="both"/>
        <w:rPr>
          <w:rFonts w:ascii="Comic Sans MS" w:hAnsi="Comic Sans MS" w:cs="Times New Roman"/>
          <w:sz w:val="28"/>
          <w:szCs w:val="28"/>
        </w:rPr>
      </w:pPr>
      <w:r w:rsidRPr="00274AE0">
        <w:rPr>
          <w:rFonts w:ascii="Comic Sans MS" w:hAnsi="Comic Sans MS" w:cs="Times New Roman"/>
          <w:sz w:val="28"/>
          <w:szCs w:val="28"/>
        </w:rPr>
        <w:t>6. Про календарно- тематичне планування у поточному навчальному році та про ро</w:t>
      </w:r>
      <w:r w:rsidR="003862EF" w:rsidRPr="00274AE0">
        <w:rPr>
          <w:rFonts w:ascii="Comic Sans MS" w:hAnsi="Comic Sans MS" w:cs="Times New Roman"/>
          <w:sz w:val="28"/>
          <w:szCs w:val="28"/>
        </w:rPr>
        <w:t>зроблення навчальних програм у 8</w:t>
      </w:r>
      <w:r w:rsidRPr="00274AE0">
        <w:rPr>
          <w:rFonts w:ascii="Comic Sans MS" w:hAnsi="Comic Sans MS" w:cs="Times New Roman"/>
          <w:sz w:val="28"/>
          <w:szCs w:val="28"/>
        </w:rPr>
        <w:t>-му класі НУШ відповідно до модельної програми.</w:t>
      </w:r>
    </w:p>
    <w:p w:rsidR="00F357C2" w:rsidRPr="00274AE0" w:rsidRDefault="00F357C2" w:rsidP="007258A1">
      <w:pPr>
        <w:tabs>
          <w:tab w:val="left" w:pos="4253"/>
          <w:tab w:val="left" w:pos="4395"/>
        </w:tabs>
        <w:autoSpaceDE w:val="0"/>
        <w:autoSpaceDN w:val="0"/>
        <w:adjustRightInd w:val="0"/>
        <w:spacing w:after="0"/>
        <w:ind w:firstLine="567"/>
        <w:jc w:val="both"/>
        <w:rPr>
          <w:rFonts w:ascii="Comic Sans MS" w:hAnsi="Comic Sans MS" w:cs="Times New Roman"/>
          <w:sz w:val="28"/>
          <w:szCs w:val="28"/>
        </w:rPr>
      </w:pPr>
      <w:r w:rsidRPr="00274AE0">
        <w:rPr>
          <w:rFonts w:ascii="Comic Sans MS" w:hAnsi="Comic Sans MS" w:cs="Times New Roman"/>
          <w:sz w:val="28"/>
          <w:szCs w:val="28"/>
        </w:rPr>
        <w:t>7.Про визначення змісту, форми і методів підвищен</w:t>
      </w:r>
      <w:r w:rsidR="003862EF" w:rsidRPr="00274AE0">
        <w:rPr>
          <w:rFonts w:ascii="Comic Sans MS" w:hAnsi="Comic Sans MS" w:cs="Times New Roman"/>
          <w:sz w:val="28"/>
          <w:szCs w:val="28"/>
        </w:rPr>
        <w:t>ня кваліфікації педагогів у 2026</w:t>
      </w:r>
      <w:r w:rsidRPr="00274AE0">
        <w:rPr>
          <w:rFonts w:ascii="Comic Sans MS" w:hAnsi="Comic Sans MS" w:cs="Times New Roman"/>
          <w:sz w:val="28"/>
          <w:szCs w:val="28"/>
        </w:rPr>
        <w:t xml:space="preserve"> році.</w:t>
      </w:r>
    </w:p>
    <w:p w:rsidR="00F357C2" w:rsidRPr="00274AE0" w:rsidRDefault="00F357C2" w:rsidP="007258A1">
      <w:pPr>
        <w:tabs>
          <w:tab w:val="left" w:pos="4253"/>
          <w:tab w:val="left" w:pos="4395"/>
        </w:tabs>
        <w:autoSpaceDE w:val="0"/>
        <w:autoSpaceDN w:val="0"/>
        <w:adjustRightInd w:val="0"/>
        <w:spacing w:after="0"/>
        <w:jc w:val="both"/>
        <w:rPr>
          <w:rFonts w:ascii="Comic Sans MS" w:hAnsi="Comic Sans MS" w:cs="Times New Roman"/>
          <w:sz w:val="28"/>
          <w:szCs w:val="28"/>
        </w:rPr>
      </w:pPr>
      <w:r w:rsidRPr="00274AE0">
        <w:rPr>
          <w:rFonts w:ascii="Comic Sans MS" w:hAnsi="Comic Sans MS" w:cs="Times New Roman"/>
          <w:sz w:val="28"/>
          <w:szCs w:val="28"/>
        </w:rPr>
        <w:t xml:space="preserve">      8. Про інновації освітнього процесу у 202</w:t>
      </w:r>
      <w:r w:rsidR="003862EF" w:rsidRPr="00274AE0">
        <w:rPr>
          <w:rFonts w:ascii="Comic Sans MS" w:hAnsi="Comic Sans MS" w:cs="Times New Roman"/>
          <w:sz w:val="28"/>
          <w:szCs w:val="28"/>
        </w:rPr>
        <w:t>5</w:t>
      </w:r>
      <w:r w:rsidRPr="00274AE0">
        <w:rPr>
          <w:rFonts w:ascii="Comic Sans MS" w:hAnsi="Comic Sans MS" w:cs="Times New Roman"/>
          <w:sz w:val="28"/>
          <w:szCs w:val="28"/>
        </w:rPr>
        <w:t>-202</w:t>
      </w:r>
      <w:r w:rsidR="003862EF" w:rsidRPr="00274AE0">
        <w:rPr>
          <w:rFonts w:ascii="Comic Sans MS" w:hAnsi="Comic Sans MS" w:cs="Times New Roman"/>
          <w:sz w:val="28"/>
          <w:szCs w:val="28"/>
        </w:rPr>
        <w:t>6</w:t>
      </w:r>
      <w:r w:rsidRPr="00274AE0">
        <w:rPr>
          <w:rFonts w:ascii="Comic Sans MS" w:hAnsi="Comic Sans MS" w:cs="Times New Roman"/>
          <w:sz w:val="28"/>
          <w:szCs w:val="28"/>
        </w:rPr>
        <w:t xml:space="preserve"> навчальному році.</w:t>
      </w:r>
    </w:p>
    <w:p w:rsidR="00F357C2" w:rsidRPr="00274AE0" w:rsidRDefault="003862EF" w:rsidP="007258A1">
      <w:pPr>
        <w:tabs>
          <w:tab w:val="left" w:pos="4253"/>
          <w:tab w:val="left" w:pos="4395"/>
        </w:tabs>
        <w:autoSpaceDE w:val="0"/>
        <w:autoSpaceDN w:val="0"/>
        <w:adjustRightInd w:val="0"/>
        <w:spacing w:after="0"/>
        <w:ind w:firstLine="426"/>
        <w:jc w:val="both"/>
        <w:rPr>
          <w:rFonts w:ascii="Comic Sans MS" w:hAnsi="Comic Sans MS" w:cs="Times New Roman"/>
          <w:sz w:val="28"/>
          <w:szCs w:val="28"/>
        </w:rPr>
      </w:pPr>
      <w:r w:rsidRPr="00274AE0">
        <w:rPr>
          <w:rFonts w:ascii="Comic Sans MS" w:hAnsi="Comic Sans MS" w:cs="Times New Roman"/>
          <w:sz w:val="28"/>
          <w:szCs w:val="28"/>
        </w:rPr>
        <w:t xml:space="preserve"> </w:t>
      </w:r>
      <w:r w:rsidR="00F357C2" w:rsidRPr="00274AE0">
        <w:rPr>
          <w:rFonts w:ascii="Comic Sans MS" w:hAnsi="Comic Sans MS" w:cs="Times New Roman"/>
          <w:sz w:val="28"/>
          <w:szCs w:val="28"/>
        </w:rPr>
        <w:t>9.</w:t>
      </w:r>
      <w:r w:rsidRPr="00274AE0">
        <w:rPr>
          <w:rFonts w:ascii="Comic Sans MS" w:hAnsi="Comic Sans MS" w:cs="Times New Roman"/>
          <w:sz w:val="28"/>
          <w:szCs w:val="28"/>
        </w:rPr>
        <w:t xml:space="preserve"> Про навчання дітей з ООП у 2025-2026</w:t>
      </w:r>
      <w:r w:rsidR="00F357C2" w:rsidRPr="00274AE0">
        <w:rPr>
          <w:rFonts w:ascii="Comic Sans MS" w:hAnsi="Comic Sans MS" w:cs="Times New Roman"/>
          <w:sz w:val="28"/>
          <w:szCs w:val="28"/>
        </w:rPr>
        <w:t xml:space="preserve"> навчальному році.</w:t>
      </w:r>
    </w:p>
    <w:p w:rsidR="00421564" w:rsidRPr="00274AE0" w:rsidRDefault="00F357C2" w:rsidP="007258A1">
      <w:pPr>
        <w:shd w:val="clear" w:color="auto" w:fill="FFFFFF"/>
        <w:tabs>
          <w:tab w:val="left" w:pos="4253"/>
          <w:tab w:val="left" w:pos="4395"/>
        </w:tabs>
        <w:spacing w:after="0"/>
        <w:ind w:right="-2" w:firstLine="567"/>
        <w:jc w:val="both"/>
        <w:rPr>
          <w:rFonts w:ascii="Comic Sans MS" w:hAnsi="Comic Sans MS" w:cs="Times New Roman"/>
          <w:sz w:val="28"/>
          <w:szCs w:val="28"/>
        </w:rPr>
      </w:pPr>
      <w:r w:rsidRPr="00274AE0">
        <w:rPr>
          <w:rFonts w:ascii="Comic Sans MS" w:hAnsi="Comic Sans MS" w:cs="Times New Roman"/>
          <w:sz w:val="28"/>
          <w:szCs w:val="28"/>
        </w:rPr>
        <w:t xml:space="preserve">10.Про методичні рекомендацій МОН України щодо організації та </w:t>
      </w:r>
      <w:r w:rsidR="003862EF" w:rsidRPr="00274AE0">
        <w:rPr>
          <w:rFonts w:ascii="Comic Sans MS" w:hAnsi="Comic Sans MS" w:cs="Times New Roman"/>
          <w:sz w:val="28"/>
          <w:szCs w:val="28"/>
        </w:rPr>
        <w:t>змісту освітнього процесу в 2025 – 2026</w:t>
      </w:r>
      <w:r w:rsidRPr="00274AE0">
        <w:rPr>
          <w:rFonts w:ascii="Comic Sans MS" w:hAnsi="Comic Sans MS" w:cs="Times New Roman"/>
          <w:sz w:val="28"/>
          <w:szCs w:val="28"/>
        </w:rPr>
        <w:t xml:space="preserve"> навчальному році та рекомендацій серпневих педагогічних конференцій.</w:t>
      </w:r>
    </w:p>
    <w:p w:rsidR="003862EF" w:rsidRPr="00274AE0" w:rsidRDefault="003862EF" w:rsidP="003862EF">
      <w:pPr>
        <w:spacing w:after="0" w:line="240" w:lineRule="auto"/>
        <w:rPr>
          <w:rFonts w:ascii="Comic Sans MS" w:hAnsi="Comic Sans MS" w:cs="Times New Roman"/>
          <w:sz w:val="28"/>
          <w:szCs w:val="28"/>
        </w:rPr>
      </w:pPr>
      <w:r w:rsidRPr="00274AE0">
        <w:rPr>
          <w:rFonts w:ascii="Comic Sans MS" w:hAnsi="Comic Sans MS" w:cs="Times New Roman"/>
          <w:sz w:val="28"/>
          <w:szCs w:val="28"/>
        </w:rPr>
        <w:t xml:space="preserve">       11. </w:t>
      </w:r>
      <w:proofErr w:type="spellStart"/>
      <w:r w:rsidRPr="00274AE0">
        <w:rPr>
          <w:rFonts w:ascii="Comic Sans MS" w:hAnsi="Comic Sans MS" w:cs="Times New Roman"/>
          <w:sz w:val="28"/>
          <w:szCs w:val="28"/>
        </w:rPr>
        <w:t>Моніторнгова</w:t>
      </w:r>
      <w:proofErr w:type="spellEnd"/>
      <w:r w:rsidRPr="00274AE0">
        <w:rPr>
          <w:rFonts w:ascii="Comic Sans MS" w:hAnsi="Comic Sans MS" w:cs="Times New Roman"/>
          <w:sz w:val="28"/>
          <w:szCs w:val="28"/>
        </w:rPr>
        <w:t xml:space="preserve"> діяльність методичних комісій</w:t>
      </w:r>
    </w:p>
    <w:p w:rsidR="003862EF" w:rsidRPr="00274AE0" w:rsidRDefault="003862EF" w:rsidP="003862EF">
      <w:pPr>
        <w:shd w:val="clear" w:color="auto" w:fill="FFFFFF"/>
        <w:tabs>
          <w:tab w:val="left" w:pos="4253"/>
          <w:tab w:val="left" w:pos="4395"/>
        </w:tabs>
        <w:spacing w:after="0"/>
        <w:ind w:right="-2" w:firstLine="567"/>
        <w:jc w:val="both"/>
        <w:rPr>
          <w:rFonts w:ascii="Comic Sans MS" w:hAnsi="Comic Sans MS" w:cs="Times New Roman"/>
          <w:sz w:val="28"/>
          <w:szCs w:val="28"/>
        </w:rPr>
      </w:pPr>
      <w:r w:rsidRPr="00274AE0">
        <w:rPr>
          <w:rFonts w:ascii="Comic Sans MS" w:hAnsi="Comic Sans MS" w:cs="Times New Roman"/>
          <w:sz w:val="28"/>
          <w:szCs w:val="28"/>
        </w:rPr>
        <w:t xml:space="preserve">12. Про роботу над науково-методичним питанням школи: аналіз результатів упровадження в практику роботи педагогів. </w:t>
      </w:r>
    </w:p>
    <w:p w:rsidR="003862EF" w:rsidRPr="00274AE0" w:rsidRDefault="003862EF" w:rsidP="003862EF">
      <w:pPr>
        <w:shd w:val="clear" w:color="auto" w:fill="FFFFFF"/>
        <w:tabs>
          <w:tab w:val="left" w:pos="4253"/>
          <w:tab w:val="left" w:pos="4395"/>
        </w:tabs>
        <w:spacing w:after="0"/>
        <w:ind w:right="-2" w:firstLine="567"/>
        <w:jc w:val="both"/>
        <w:rPr>
          <w:rFonts w:ascii="Comic Sans MS" w:hAnsi="Comic Sans MS" w:cs="Times New Roman"/>
          <w:sz w:val="28"/>
          <w:szCs w:val="28"/>
        </w:rPr>
      </w:pPr>
    </w:p>
    <w:p w:rsidR="003862EF" w:rsidRPr="00274AE0" w:rsidRDefault="003862EF" w:rsidP="003862EF">
      <w:pPr>
        <w:spacing w:after="0" w:line="240" w:lineRule="auto"/>
        <w:rPr>
          <w:rFonts w:ascii="Times New Roman" w:hAnsi="Times New Roman" w:cs="Times New Roman"/>
          <w:sz w:val="28"/>
          <w:szCs w:val="28"/>
        </w:rPr>
      </w:pPr>
    </w:p>
    <w:p w:rsidR="003862EF" w:rsidRPr="00274AE0" w:rsidRDefault="003862EF" w:rsidP="007258A1">
      <w:pPr>
        <w:shd w:val="clear" w:color="auto" w:fill="FFFFFF"/>
        <w:tabs>
          <w:tab w:val="left" w:pos="4253"/>
          <w:tab w:val="left" w:pos="4395"/>
        </w:tabs>
        <w:spacing w:after="0"/>
        <w:ind w:right="-2" w:firstLine="567"/>
        <w:jc w:val="both"/>
        <w:rPr>
          <w:rFonts w:ascii="Comic Sans MS" w:hAnsi="Comic Sans MS" w:cs="Times New Roman"/>
          <w:sz w:val="28"/>
          <w:szCs w:val="28"/>
        </w:rPr>
      </w:pPr>
    </w:p>
    <w:p w:rsidR="00274AE0" w:rsidRDefault="00274AE0" w:rsidP="00F357C2">
      <w:pPr>
        <w:shd w:val="clear" w:color="auto" w:fill="FFFFFF"/>
        <w:tabs>
          <w:tab w:val="left" w:pos="4253"/>
          <w:tab w:val="left" w:pos="4395"/>
        </w:tabs>
        <w:spacing w:after="0"/>
        <w:ind w:right="-2" w:firstLine="567"/>
        <w:jc w:val="center"/>
        <w:rPr>
          <w:rFonts w:ascii="Comic Sans MS" w:hAnsi="Comic Sans MS" w:cs="Times New Roman"/>
          <w:sz w:val="28"/>
          <w:szCs w:val="28"/>
        </w:rPr>
      </w:pPr>
    </w:p>
    <w:p w:rsidR="00274AE0" w:rsidRDefault="00274AE0" w:rsidP="00F357C2">
      <w:pPr>
        <w:shd w:val="clear" w:color="auto" w:fill="FFFFFF"/>
        <w:tabs>
          <w:tab w:val="left" w:pos="4253"/>
          <w:tab w:val="left" w:pos="4395"/>
        </w:tabs>
        <w:spacing w:after="0"/>
        <w:ind w:right="-2" w:firstLine="567"/>
        <w:jc w:val="center"/>
        <w:rPr>
          <w:rFonts w:ascii="Comic Sans MS" w:hAnsi="Comic Sans MS" w:cs="Times New Roman"/>
          <w:sz w:val="28"/>
          <w:szCs w:val="28"/>
        </w:rPr>
      </w:pPr>
    </w:p>
    <w:p w:rsidR="00274AE0" w:rsidRDefault="00274AE0" w:rsidP="00F357C2">
      <w:pPr>
        <w:shd w:val="clear" w:color="auto" w:fill="FFFFFF"/>
        <w:tabs>
          <w:tab w:val="left" w:pos="4253"/>
          <w:tab w:val="left" w:pos="4395"/>
        </w:tabs>
        <w:spacing w:after="0"/>
        <w:ind w:right="-2" w:firstLine="567"/>
        <w:jc w:val="center"/>
        <w:rPr>
          <w:rFonts w:ascii="Comic Sans MS" w:hAnsi="Comic Sans MS" w:cs="Times New Roman"/>
          <w:sz w:val="28"/>
          <w:szCs w:val="28"/>
        </w:rPr>
      </w:pPr>
    </w:p>
    <w:p w:rsidR="00274AE0" w:rsidRDefault="00274AE0" w:rsidP="00F357C2">
      <w:pPr>
        <w:shd w:val="clear" w:color="auto" w:fill="FFFFFF"/>
        <w:tabs>
          <w:tab w:val="left" w:pos="4253"/>
          <w:tab w:val="left" w:pos="4395"/>
        </w:tabs>
        <w:spacing w:after="0"/>
        <w:ind w:right="-2" w:firstLine="567"/>
        <w:jc w:val="center"/>
        <w:rPr>
          <w:rFonts w:ascii="Comic Sans MS" w:hAnsi="Comic Sans MS" w:cs="Times New Roman"/>
          <w:sz w:val="28"/>
          <w:szCs w:val="28"/>
        </w:rPr>
      </w:pPr>
    </w:p>
    <w:p w:rsidR="000C28C2" w:rsidRDefault="000C28C2" w:rsidP="00F357C2">
      <w:pPr>
        <w:shd w:val="clear" w:color="auto" w:fill="FFFFFF"/>
        <w:tabs>
          <w:tab w:val="left" w:pos="4253"/>
          <w:tab w:val="left" w:pos="4395"/>
        </w:tabs>
        <w:spacing w:after="0"/>
        <w:ind w:right="-2" w:firstLine="567"/>
        <w:jc w:val="center"/>
        <w:rPr>
          <w:rFonts w:ascii="Comic Sans MS" w:hAnsi="Comic Sans MS" w:cs="Times New Roman"/>
          <w:sz w:val="28"/>
          <w:szCs w:val="28"/>
        </w:rPr>
      </w:pPr>
    </w:p>
    <w:p w:rsidR="000C28C2" w:rsidRDefault="000C28C2" w:rsidP="00F357C2">
      <w:pPr>
        <w:shd w:val="clear" w:color="auto" w:fill="FFFFFF"/>
        <w:tabs>
          <w:tab w:val="left" w:pos="4253"/>
          <w:tab w:val="left" w:pos="4395"/>
        </w:tabs>
        <w:spacing w:after="0"/>
        <w:ind w:right="-2" w:firstLine="567"/>
        <w:jc w:val="center"/>
        <w:rPr>
          <w:rFonts w:ascii="Comic Sans MS" w:hAnsi="Comic Sans MS" w:cs="Times New Roman"/>
          <w:sz w:val="28"/>
          <w:szCs w:val="28"/>
        </w:rPr>
      </w:pPr>
    </w:p>
    <w:p w:rsidR="00F357C2" w:rsidRPr="00274AE0" w:rsidRDefault="00F357C2" w:rsidP="00F357C2">
      <w:pPr>
        <w:shd w:val="clear" w:color="auto" w:fill="FFFFFF"/>
        <w:tabs>
          <w:tab w:val="left" w:pos="4253"/>
          <w:tab w:val="left" w:pos="4395"/>
        </w:tabs>
        <w:spacing w:after="0"/>
        <w:ind w:right="-2" w:firstLine="567"/>
        <w:jc w:val="center"/>
        <w:rPr>
          <w:rFonts w:ascii="Comic Sans MS" w:hAnsi="Comic Sans MS" w:cs="Times New Roman"/>
          <w:sz w:val="28"/>
          <w:szCs w:val="28"/>
        </w:rPr>
      </w:pPr>
      <w:r w:rsidRPr="00274AE0">
        <w:rPr>
          <w:rFonts w:ascii="Comic Sans MS" w:hAnsi="Comic Sans MS" w:cs="Times New Roman"/>
          <w:sz w:val="28"/>
          <w:szCs w:val="28"/>
        </w:rPr>
        <w:lastRenderedPageBreak/>
        <w:t>ІІ засідання</w:t>
      </w:r>
    </w:p>
    <w:p w:rsidR="00F357C2" w:rsidRPr="00274AE0" w:rsidRDefault="00F357C2" w:rsidP="00F357C2">
      <w:pPr>
        <w:shd w:val="clear" w:color="auto" w:fill="FFFFFF"/>
        <w:tabs>
          <w:tab w:val="left" w:pos="4253"/>
          <w:tab w:val="left" w:pos="4395"/>
        </w:tabs>
        <w:spacing w:after="0"/>
        <w:ind w:right="-2" w:firstLine="567"/>
        <w:jc w:val="center"/>
        <w:rPr>
          <w:rFonts w:ascii="Comic Sans MS" w:hAnsi="Comic Sans MS" w:cs="Times New Roman"/>
          <w:sz w:val="28"/>
          <w:szCs w:val="28"/>
        </w:rPr>
      </w:pPr>
      <w:r w:rsidRPr="00274AE0">
        <w:rPr>
          <w:rFonts w:ascii="Comic Sans MS" w:hAnsi="Comic Sans MS" w:cs="Times New Roman"/>
          <w:sz w:val="28"/>
          <w:szCs w:val="28"/>
        </w:rPr>
        <w:t xml:space="preserve">Листопад </w:t>
      </w:r>
    </w:p>
    <w:p w:rsidR="00F357C2" w:rsidRPr="00274AE0" w:rsidRDefault="00F357C2" w:rsidP="00421564">
      <w:pPr>
        <w:shd w:val="clear" w:color="auto" w:fill="FFFFFF"/>
        <w:tabs>
          <w:tab w:val="left" w:pos="4253"/>
          <w:tab w:val="left" w:pos="4395"/>
        </w:tabs>
        <w:spacing w:after="0"/>
        <w:ind w:right="-2" w:firstLine="567"/>
        <w:jc w:val="center"/>
        <w:rPr>
          <w:rFonts w:ascii="Comic Sans MS" w:hAnsi="Comic Sans MS" w:cs="Times New Roman"/>
          <w:sz w:val="28"/>
          <w:szCs w:val="28"/>
        </w:rPr>
      </w:pPr>
    </w:p>
    <w:p w:rsidR="00F357C2" w:rsidRPr="00274AE0" w:rsidRDefault="00F357C2" w:rsidP="00F357C2">
      <w:pPr>
        <w:pStyle w:val="a3"/>
        <w:numPr>
          <w:ilvl w:val="0"/>
          <w:numId w:val="2"/>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 xml:space="preserve">Про організацію педагогічної діяльності та навчання здобувачів освіти на засадах академічної доброчесності. </w:t>
      </w:r>
    </w:p>
    <w:p w:rsidR="000C28C2" w:rsidRDefault="00F357C2" w:rsidP="00F357C2">
      <w:pPr>
        <w:pStyle w:val="a3"/>
        <w:numPr>
          <w:ilvl w:val="0"/>
          <w:numId w:val="2"/>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0C28C2">
        <w:rPr>
          <w:rFonts w:ascii="Comic Sans MS" w:hAnsi="Comic Sans MS"/>
          <w:sz w:val="28"/>
          <w:szCs w:val="28"/>
        </w:rPr>
        <w:t xml:space="preserve">Про роботу з обдарованими дітьми. Організація пошуково-дослідницької роботи учнів та учителів. </w:t>
      </w:r>
    </w:p>
    <w:p w:rsidR="000C28C2" w:rsidRDefault="00F357C2" w:rsidP="00F357C2">
      <w:pPr>
        <w:pStyle w:val="a3"/>
        <w:numPr>
          <w:ilvl w:val="0"/>
          <w:numId w:val="2"/>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0C28C2">
        <w:rPr>
          <w:rFonts w:ascii="Comic Sans MS" w:hAnsi="Comic Sans MS"/>
          <w:sz w:val="28"/>
          <w:szCs w:val="28"/>
        </w:rPr>
        <w:t xml:space="preserve">Про вивчення досвіду роботи вчителів, які атестуються. </w:t>
      </w:r>
    </w:p>
    <w:p w:rsidR="00F357C2" w:rsidRPr="000C28C2" w:rsidRDefault="00F357C2" w:rsidP="00F357C2">
      <w:pPr>
        <w:pStyle w:val="a3"/>
        <w:numPr>
          <w:ilvl w:val="0"/>
          <w:numId w:val="2"/>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0C28C2">
        <w:rPr>
          <w:rFonts w:ascii="Comic Sans MS" w:hAnsi="Comic Sans MS"/>
          <w:sz w:val="28"/>
          <w:szCs w:val="28"/>
        </w:rPr>
        <w:t xml:space="preserve"> Про участь у фахових конкурсах.              </w:t>
      </w:r>
    </w:p>
    <w:p w:rsidR="00A3713D" w:rsidRPr="00274AE0" w:rsidRDefault="00A55B8B" w:rsidP="00AE3CB0">
      <w:pPr>
        <w:pStyle w:val="a3"/>
        <w:numPr>
          <w:ilvl w:val="0"/>
          <w:numId w:val="2"/>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 xml:space="preserve">Про контроль за станом ведення зошитів учнями </w:t>
      </w:r>
      <w:r w:rsidR="000C28C2">
        <w:rPr>
          <w:rFonts w:ascii="Comic Sans MS" w:hAnsi="Comic Sans MS"/>
          <w:sz w:val="28"/>
          <w:szCs w:val="28"/>
        </w:rPr>
        <w:t>5-11</w:t>
      </w:r>
      <w:r w:rsidR="00AE3CB0" w:rsidRPr="00274AE0">
        <w:rPr>
          <w:rFonts w:ascii="Comic Sans MS" w:hAnsi="Comic Sans MS"/>
          <w:sz w:val="28"/>
          <w:szCs w:val="28"/>
        </w:rPr>
        <w:t xml:space="preserve"> класів з української мови,</w:t>
      </w:r>
      <w:r w:rsidRPr="00274AE0">
        <w:rPr>
          <w:rFonts w:ascii="Comic Sans MS" w:hAnsi="Comic Sans MS"/>
          <w:sz w:val="28"/>
          <w:szCs w:val="28"/>
        </w:rPr>
        <w:t xml:space="preserve">  </w:t>
      </w:r>
      <w:r w:rsidR="00AE3CB0" w:rsidRPr="00274AE0">
        <w:rPr>
          <w:rFonts w:ascii="Comic Sans MS" w:hAnsi="Comic Sans MS"/>
          <w:sz w:val="28"/>
          <w:szCs w:val="28"/>
        </w:rPr>
        <w:t xml:space="preserve">англійської мови, </w:t>
      </w:r>
      <w:r w:rsidRPr="00274AE0">
        <w:rPr>
          <w:rFonts w:ascii="Comic Sans MS" w:hAnsi="Comic Sans MS"/>
          <w:sz w:val="28"/>
          <w:szCs w:val="28"/>
        </w:rPr>
        <w:t>математики</w:t>
      </w:r>
      <w:r w:rsidR="00AE3CB0" w:rsidRPr="00274AE0">
        <w:rPr>
          <w:rFonts w:ascii="Comic Sans MS" w:hAnsi="Comic Sans MS"/>
          <w:sz w:val="28"/>
          <w:szCs w:val="28"/>
        </w:rPr>
        <w:t>, фізики, хімії, біології</w:t>
      </w:r>
      <w:r w:rsidR="000C28C2">
        <w:rPr>
          <w:rFonts w:ascii="Comic Sans MS" w:hAnsi="Comic Sans MS"/>
          <w:sz w:val="28"/>
          <w:szCs w:val="28"/>
        </w:rPr>
        <w:t>, географії</w:t>
      </w:r>
      <w:r w:rsidRPr="00274AE0">
        <w:rPr>
          <w:rFonts w:ascii="Comic Sans MS" w:hAnsi="Comic Sans MS"/>
          <w:sz w:val="28"/>
          <w:szCs w:val="28"/>
        </w:rPr>
        <w:t>.</w:t>
      </w:r>
    </w:p>
    <w:p w:rsidR="00A3713D" w:rsidRPr="00274AE0" w:rsidRDefault="00A3713D" w:rsidP="00A3713D">
      <w:pPr>
        <w:pStyle w:val="a3"/>
        <w:numPr>
          <w:ilvl w:val="0"/>
          <w:numId w:val="2"/>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Використання формувального оцінювання для підтримки індивідуальної траєкторії учня»</w:t>
      </w:r>
    </w:p>
    <w:p w:rsidR="007F0D8E" w:rsidRDefault="007F0D8E" w:rsidP="00A3713D">
      <w:pPr>
        <w:pStyle w:val="a3"/>
        <w:numPr>
          <w:ilvl w:val="0"/>
          <w:numId w:val="2"/>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Стимулювання і заохочення учнів до освітньої діяльності</w:t>
      </w:r>
    </w:p>
    <w:p w:rsidR="000C28C2" w:rsidRPr="00274AE0" w:rsidRDefault="000C28C2" w:rsidP="00A3713D">
      <w:pPr>
        <w:pStyle w:val="a3"/>
        <w:numPr>
          <w:ilvl w:val="0"/>
          <w:numId w:val="2"/>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0C28C2">
        <w:rPr>
          <w:rFonts w:ascii="Comic Sans MS" w:hAnsi="Comic Sans MS"/>
          <w:sz w:val="28"/>
          <w:szCs w:val="28"/>
        </w:rPr>
        <w:t>Формування навичок самостійної роботи учнів як запорука дотримання принципів академічної доброчесності</w:t>
      </w:r>
    </w:p>
    <w:p w:rsidR="00786A41" w:rsidRPr="006C6A39" w:rsidRDefault="00D24618" w:rsidP="006C6A39">
      <w:pPr>
        <w:pStyle w:val="a3"/>
        <w:numPr>
          <w:ilvl w:val="0"/>
          <w:numId w:val="2"/>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Огляд нормативних документів, новинок психолого – педагогічної літератури.</w:t>
      </w:r>
    </w:p>
    <w:p w:rsidR="00D24618" w:rsidRPr="00274AE0" w:rsidRDefault="00D24618" w:rsidP="00D24618">
      <w:pPr>
        <w:pStyle w:val="a3"/>
        <w:shd w:val="clear" w:color="auto" w:fill="FFFFFF"/>
        <w:tabs>
          <w:tab w:val="left" w:pos="4253"/>
          <w:tab w:val="left" w:pos="4395"/>
        </w:tabs>
        <w:spacing w:after="0"/>
        <w:ind w:left="927" w:right="-2"/>
        <w:jc w:val="center"/>
        <w:rPr>
          <w:rFonts w:ascii="Comic Sans MS" w:hAnsi="Comic Sans MS"/>
          <w:sz w:val="28"/>
          <w:szCs w:val="28"/>
        </w:rPr>
      </w:pPr>
      <w:r w:rsidRPr="00274AE0">
        <w:rPr>
          <w:rFonts w:ascii="Comic Sans MS" w:hAnsi="Comic Sans MS"/>
          <w:sz w:val="28"/>
          <w:szCs w:val="28"/>
        </w:rPr>
        <w:t>ІІІ засідання</w:t>
      </w:r>
    </w:p>
    <w:p w:rsidR="00D24618" w:rsidRPr="00274AE0" w:rsidRDefault="00D24618" w:rsidP="00D24618">
      <w:pPr>
        <w:pStyle w:val="a3"/>
        <w:shd w:val="clear" w:color="auto" w:fill="FFFFFF"/>
        <w:tabs>
          <w:tab w:val="left" w:pos="4253"/>
          <w:tab w:val="left" w:pos="4395"/>
        </w:tabs>
        <w:spacing w:after="0"/>
        <w:ind w:left="927" w:right="-2"/>
        <w:jc w:val="center"/>
        <w:rPr>
          <w:rFonts w:ascii="Comic Sans MS" w:hAnsi="Comic Sans MS"/>
          <w:sz w:val="28"/>
          <w:szCs w:val="28"/>
        </w:rPr>
      </w:pPr>
      <w:r w:rsidRPr="00274AE0">
        <w:rPr>
          <w:rFonts w:ascii="Comic Sans MS" w:hAnsi="Comic Sans MS"/>
          <w:sz w:val="28"/>
          <w:szCs w:val="28"/>
        </w:rPr>
        <w:t>Січень</w:t>
      </w:r>
    </w:p>
    <w:p w:rsidR="00D24618" w:rsidRPr="00274AE0" w:rsidRDefault="00D24618" w:rsidP="007258A1">
      <w:pPr>
        <w:pStyle w:val="a3"/>
        <w:numPr>
          <w:ilvl w:val="0"/>
          <w:numId w:val="4"/>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Про аналіз результативності методичної роботи.</w:t>
      </w:r>
    </w:p>
    <w:p w:rsidR="00D24618" w:rsidRPr="00274AE0" w:rsidRDefault="00D24618" w:rsidP="007258A1">
      <w:pPr>
        <w:pStyle w:val="a3"/>
        <w:numPr>
          <w:ilvl w:val="0"/>
          <w:numId w:val="4"/>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 xml:space="preserve">Про аналіз участі учнів у </w:t>
      </w:r>
      <w:r w:rsidR="000C533E">
        <w:rPr>
          <w:rFonts w:ascii="Comic Sans MS" w:hAnsi="Comic Sans MS"/>
          <w:sz w:val="28"/>
          <w:szCs w:val="28"/>
        </w:rPr>
        <w:t xml:space="preserve">І, </w:t>
      </w:r>
      <w:r w:rsidRPr="00274AE0">
        <w:rPr>
          <w:rFonts w:ascii="Comic Sans MS" w:hAnsi="Comic Sans MS"/>
          <w:sz w:val="28"/>
          <w:szCs w:val="28"/>
        </w:rPr>
        <w:t>ІІ, ІІІ  етапах олімпіад з базових дисциплін, конкурсах, творчих робіт МАН .</w:t>
      </w:r>
    </w:p>
    <w:p w:rsidR="00D24618" w:rsidRPr="00274AE0" w:rsidRDefault="00D24618" w:rsidP="007258A1">
      <w:pPr>
        <w:pStyle w:val="a3"/>
        <w:numPr>
          <w:ilvl w:val="0"/>
          <w:numId w:val="4"/>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 xml:space="preserve">Про участь педагогів у </w:t>
      </w:r>
      <w:proofErr w:type="spellStart"/>
      <w:r w:rsidRPr="00274AE0">
        <w:rPr>
          <w:rFonts w:ascii="Comic Sans MS" w:hAnsi="Comic Sans MS"/>
          <w:sz w:val="28"/>
          <w:szCs w:val="28"/>
        </w:rPr>
        <w:t>яр</w:t>
      </w:r>
      <w:r w:rsidR="00CA6868" w:rsidRPr="00274AE0">
        <w:rPr>
          <w:rFonts w:ascii="Comic Sans MS" w:hAnsi="Comic Sans MS"/>
          <w:sz w:val="28"/>
          <w:szCs w:val="28"/>
        </w:rPr>
        <w:t>марці</w:t>
      </w:r>
      <w:proofErr w:type="spellEnd"/>
      <w:r w:rsidR="00CA6868" w:rsidRPr="00274AE0">
        <w:rPr>
          <w:rFonts w:ascii="Comic Sans MS" w:hAnsi="Comic Sans MS"/>
          <w:sz w:val="28"/>
          <w:szCs w:val="28"/>
        </w:rPr>
        <w:t xml:space="preserve"> педагогічних ідей «Сучасний урок - спільна творчість учителя і учнів»</w:t>
      </w:r>
    </w:p>
    <w:p w:rsidR="007258A1" w:rsidRPr="00274AE0" w:rsidRDefault="007258A1" w:rsidP="007258A1">
      <w:pPr>
        <w:pStyle w:val="a3"/>
        <w:numPr>
          <w:ilvl w:val="0"/>
          <w:numId w:val="4"/>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Про організацію повторення навчального матеріалу та підготовку до ДПА учнів 4, 9 –х класів.</w:t>
      </w:r>
    </w:p>
    <w:p w:rsidR="0026502F" w:rsidRPr="00274AE0" w:rsidRDefault="0026502F" w:rsidP="007258A1">
      <w:pPr>
        <w:pStyle w:val="a3"/>
        <w:numPr>
          <w:ilvl w:val="0"/>
          <w:numId w:val="4"/>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Інформаційно-комунікативні технології в освітньому процесі сучасної школи</w:t>
      </w:r>
    </w:p>
    <w:p w:rsidR="007258A1" w:rsidRPr="00274AE0" w:rsidRDefault="007258A1" w:rsidP="00786A41">
      <w:pPr>
        <w:pStyle w:val="a3"/>
        <w:numPr>
          <w:ilvl w:val="0"/>
          <w:numId w:val="4"/>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Огляд нормативних, директивних документів.</w:t>
      </w:r>
    </w:p>
    <w:p w:rsidR="007258A1" w:rsidRPr="00274AE0" w:rsidRDefault="007258A1" w:rsidP="007258A1">
      <w:pPr>
        <w:tabs>
          <w:tab w:val="left" w:pos="851"/>
        </w:tabs>
        <w:spacing w:after="0" w:line="240" w:lineRule="auto"/>
        <w:rPr>
          <w:rFonts w:ascii="Times New Roman" w:hAnsi="Times New Roman"/>
          <w:sz w:val="28"/>
          <w:szCs w:val="28"/>
        </w:rPr>
      </w:pPr>
    </w:p>
    <w:p w:rsidR="006C6A39" w:rsidRDefault="006C6A39" w:rsidP="007258A1">
      <w:pPr>
        <w:pStyle w:val="a3"/>
        <w:shd w:val="clear" w:color="auto" w:fill="FFFFFF"/>
        <w:tabs>
          <w:tab w:val="left" w:pos="4253"/>
          <w:tab w:val="left" w:pos="4395"/>
        </w:tabs>
        <w:spacing w:after="0"/>
        <w:ind w:left="927" w:right="-2"/>
        <w:jc w:val="center"/>
        <w:rPr>
          <w:rFonts w:ascii="Comic Sans MS" w:hAnsi="Comic Sans MS"/>
          <w:sz w:val="28"/>
          <w:szCs w:val="28"/>
        </w:rPr>
      </w:pPr>
    </w:p>
    <w:p w:rsidR="007258A1" w:rsidRPr="00274AE0" w:rsidRDefault="007258A1" w:rsidP="007258A1">
      <w:pPr>
        <w:pStyle w:val="a3"/>
        <w:shd w:val="clear" w:color="auto" w:fill="FFFFFF"/>
        <w:tabs>
          <w:tab w:val="left" w:pos="4253"/>
          <w:tab w:val="left" w:pos="4395"/>
        </w:tabs>
        <w:spacing w:after="0"/>
        <w:ind w:left="927" w:right="-2"/>
        <w:jc w:val="center"/>
        <w:rPr>
          <w:rFonts w:ascii="Comic Sans MS" w:hAnsi="Comic Sans MS"/>
          <w:sz w:val="28"/>
          <w:szCs w:val="28"/>
        </w:rPr>
      </w:pPr>
      <w:r w:rsidRPr="00274AE0">
        <w:rPr>
          <w:rFonts w:ascii="Comic Sans MS" w:hAnsi="Comic Sans MS"/>
          <w:sz w:val="28"/>
          <w:szCs w:val="28"/>
        </w:rPr>
        <w:t>ІV засідання</w:t>
      </w:r>
    </w:p>
    <w:p w:rsidR="007258A1" w:rsidRPr="00274AE0" w:rsidRDefault="007258A1" w:rsidP="007258A1">
      <w:pPr>
        <w:pStyle w:val="a3"/>
        <w:shd w:val="clear" w:color="auto" w:fill="FFFFFF"/>
        <w:tabs>
          <w:tab w:val="left" w:pos="4253"/>
          <w:tab w:val="left" w:pos="4395"/>
        </w:tabs>
        <w:spacing w:after="0"/>
        <w:ind w:left="927" w:right="-2"/>
        <w:jc w:val="center"/>
        <w:rPr>
          <w:rFonts w:ascii="Comic Sans MS" w:hAnsi="Comic Sans MS"/>
          <w:sz w:val="28"/>
          <w:szCs w:val="28"/>
        </w:rPr>
      </w:pPr>
      <w:r w:rsidRPr="00274AE0">
        <w:rPr>
          <w:rFonts w:ascii="Comic Sans MS" w:hAnsi="Comic Sans MS"/>
          <w:sz w:val="28"/>
          <w:szCs w:val="28"/>
        </w:rPr>
        <w:t xml:space="preserve">Квітень </w:t>
      </w:r>
    </w:p>
    <w:p w:rsidR="007258A1" w:rsidRPr="00274AE0" w:rsidRDefault="007258A1" w:rsidP="007258A1">
      <w:pPr>
        <w:pStyle w:val="a3"/>
        <w:numPr>
          <w:ilvl w:val="0"/>
          <w:numId w:val="5"/>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 xml:space="preserve">Організація </w:t>
      </w:r>
      <w:proofErr w:type="spellStart"/>
      <w:r w:rsidRPr="00274AE0">
        <w:rPr>
          <w:rFonts w:ascii="Comic Sans MS" w:hAnsi="Comic Sans MS"/>
          <w:sz w:val="28"/>
          <w:szCs w:val="28"/>
        </w:rPr>
        <w:t>самооцінювання</w:t>
      </w:r>
      <w:proofErr w:type="spellEnd"/>
      <w:r w:rsidRPr="00274AE0">
        <w:rPr>
          <w:rFonts w:ascii="Comic Sans MS" w:hAnsi="Comic Sans MS"/>
          <w:sz w:val="28"/>
          <w:szCs w:val="28"/>
        </w:rPr>
        <w:t xml:space="preserve"> яко</w:t>
      </w:r>
      <w:r w:rsidR="0026502F" w:rsidRPr="00274AE0">
        <w:rPr>
          <w:rFonts w:ascii="Comic Sans MS" w:hAnsi="Comic Sans MS"/>
          <w:sz w:val="28"/>
          <w:szCs w:val="28"/>
        </w:rPr>
        <w:t>сті освітньої діяльності за 2025-2026</w:t>
      </w:r>
      <w:r w:rsidRPr="00274AE0">
        <w:rPr>
          <w:rFonts w:ascii="Comic Sans MS" w:hAnsi="Comic Sans MS"/>
          <w:sz w:val="28"/>
          <w:szCs w:val="28"/>
        </w:rPr>
        <w:t xml:space="preserve"> н. р.</w:t>
      </w:r>
    </w:p>
    <w:p w:rsidR="007258A1" w:rsidRPr="00274AE0" w:rsidRDefault="007258A1" w:rsidP="007258A1">
      <w:pPr>
        <w:pStyle w:val="a3"/>
        <w:numPr>
          <w:ilvl w:val="0"/>
          <w:numId w:val="5"/>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Педагогічна рефлексія у діяльності вчителя як умова його професійного зростання.</w:t>
      </w:r>
    </w:p>
    <w:p w:rsidR="007258A1" w:rsidRPr="00274AE0" w:rsidRDefault="007258A1" w:rsidP="00AF3764">
      <w:pPr>
        <w:pStyle w:val="a3"/>
        <w:numPr>
          <w:ilvl w:val="0"/>
          <w:numId w:val="5"/>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 xml:space="preserve"> Про підсумки участі учнів в конкурсах, олімпіадах з навчальних предметів,</w:t>
      </w:r>
      <w:r w:rsidR="00AF3764" w:rsidRPr="00274AE0">
        <w:rPr>
          <w:rFonts w:ascii="Comic Sans MS" w:hAnsi="Comic Sans MS"/>
          <w:sz w:val="28"/>
          <w:szCs w:val="28"/>
        </w:rPr>
        <w:t xml:space="preserve"> </w:t>
      </w:r>
      <w:r w:rsidRPr="00274AE0">
        <w:rPr>
          <w:rFonts w:ascii="Comic Sans MS" w:hAnsi="Comic Sans MS"/>
          <w:sz w:val="28"/>
          <w:szCs w:val="28"/>
        </w:rPr>
        <w:t>інтелектуальних змаганнях і заходах.</w:t>
      </w:r>
    </w:p>
    <w:p w:rsidR="007258A1" w:rsidRPr="00274AE0" w:rsidRDefault="007258A1" w:rsidP="00AF3764">
      <w:pPr>
        <w:pStyle w:val="a3"/>
        <w:numPr>
          <w:ilvl w:val="0"/>
          <w:numId w:val="5"/>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 xml:space="preserve"> Про результати</w:t>
      </w:r>
      <w:r w:rsidR="000B2661" w:rsidRPr="00274AE0">
        <w:rPr>
          <w:rFonts w:ascii="Comic Sans MS" w:hAnsi="Comic Sans MS"/>
          <w:sz w:val="28"/>
          <w:szCs w:val="28"/>
        </w:rPr>
        <w:t xml:space="preserve"> моніторингу</w:t>
      </w:r>
      <w:r w:rsidRPr="00274AE0">
        <w:rPr>
          <w:rFonts w:ascii="Comic Sans MS" w:hAnsi="Comic Sans MS"/>
          <w:sz w:val="28"/>
          <w:szCs w:val="28"/>
        </w:rPr>
        <w:t xml:space="preserve"> вивчення стану вик</w:t>
      </w:r>
      <w:r w:rsidR="00AF3764" w:rsidRPr="00274AE0">
        <w:rPr>
          <w:rFonts w:ascii="Comic Sans MS" w:hAnsi="Comic Sans MS"/>
          <w:sz w:val="28"/>
          <w:szCs w:val="28"/>
        </w:rPr>
        <w:t>ладання окремих предметів у 202</w:t>
      </w:r>
      <w:r w:rsidR="000C28C2">
        <w:rPr>
          <w:rFonts w:ascii="Comic Sans MS" w:hAnsi="Comic Sans MS"/>
          <w:sz w:val="28"/>
          <w:szCs w:val="28"/>
        </w:rPr>
        <w:t>5</w:t>
      </w:r>
      <w:r w:rsidR="00AF3764" w:rsidRPr="00274AE0">
        <w:rPr>
          <w:rFonts w:ascii="Comic Sans MS" w:hAnsi="Comic Sans MS"/>
          <w:sz w:val="28"/>
          <w:szCs w:val="28"/>
        </w:rPr>
        <w:t>-202</w:t>
      </w:r>
      <w:r w:rsidR="000C28C2">
        <w:rPr>
          <w:rFonts w:ascii="Comic Sans MS" w:hAnsi="Comic Sans MS"/>
          <w:sz w:val="28"/>
          <w:szCs w:val="28"/>
        </w:rPr>
        <w:t>6</w:t>
      </w:r>
      <w:r w:rsidRPr="00274AE0">
        <w:rPr>
          <w:rFonts w:ascii="Comic Sans MS" w:hAnsi="Comic Sans MS"/>
          <w:sz w:val="28"/>
          <w:szCs w:val="28"/>
        </w:rPr>
        <w:t xml:space="preserve"> </w:t>
      </w:r>
      <w:proofErr w:type="spellStart"/>
      <w:r w:rsidRPr="00274AE0">
        <w:rPr>
          <w:rFonts w:ascii="Comic Sans MS" w:hAnsi="Comic Sans MS"/>
          <w:sz w:val="28"/>
          <w:szCs w:val="28"/>
        </w:rPr>
        <w:t>н.р</w:t>
      </w:r>
      <w:proofErr w:type="spellEnd"/>
      <w:r w:rsidRPr="00274AE0">
        <w:rPr>
          <w:rFonts w:ascii="Comic Sans MS" w:hAnsi="Comic Sans MS"/>
          <w:sz w:val="28"/>
          <w:szCs w:val="28"/>
        </w:rPr>
        <w:t>.</w:t>
      </w:r>
    </w:p>
    <w:p w:rsidR="007258A1" w:rsidRPr="00274AE0" w:rsidRDefault="007258A1" w:rsidP="00AF3764">
      <w:pPr>
        <w:pStyle w:val="a3"/>
        <w:numPr>
          <w:ilvl w:val="0"/>
          <w:numId w:val="5"/>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 xml:space="preserve">  Про результати підвище</w:t>
      </w:r>
      <w:r w:rsidR="00AF3764" w:rsidRPr="00274AE0">
        <w:rPr>
          <w:rFonts w:ascii="Comic Sans MS" w:hAnsi="Comic Sans MS"/>
          <w:sz w:val="28"/>
          <w:szCs w:val="28"/>
        </w:rPr>
        <w:t>ння кваліфікації вчителів у 202</w:t>
      </w:r>
      <w:r w:rsidR="00113EB1" w:rsidRPr="00274AE0">
        <w:rPr>
          <w:rFonts w:ascii="Comic Sans MS" w:hAnsi="Comic Sans MS"/>
          <w:sz w:val="28"/>
          <w:szCs w:val="28"/>
        </w:rPr>
        <w:t>5</w:t>
      </w:r>
      <w:r w:rsidR="00274AE0">
        <w:rPr>
          <w:rFonts w:ascii="Comic Sans MS" w:hAnsi="Comic Sans MS"/>
          <w:sz w:val="28"/>
          <w:szCs w:val="28"/>
        </w:rPr>
        <w:t>-</w:t>
      </w:r>
      <w:r w:rsidR="00AF3764" w:rsidRPr="00274AE0">
        <w:rPr>
          <w:rFonts w:ascii="Comic Sans MS" w:hAnsi="Comic Sans MS"/>
          <w:sz w:val="28"/>
          <w:szCs w:val="28"/>
        </w:rPr>
        <w:t>202</w:t>
      </w:r>
      <w:r w:rsidR="00113EB1" w:rsidRPr="00274AE0">
        <w:rPr>
          <w:rFonts w:ascii="Comic Sans MS" w:hAnsi="Comic Sans MS"/>
          <w:sz w:val="28"/>
          <w:szCs w:val="28"/>
        </w:rPr>
        <w:t>6</w:t>
      </w:r>
      <w:r w:rsidRPr="00274AE0">
        <w:rPr>
          <w:rFonts w:ascii="Comic Sans MS" w:hAnsi="Comic Sans MS"/>
          <w:sz w:val="28"/>
          <w:szCs w:val="28"/>
        </w:rPr>
        <w:t xml:space="preserve"> н. р.</w:t>
      </w:r>
    </w:p>
    <w:p w:rsidR="00113EB1" w:rsidRPr="00274AE0" w:rsidRDefault="00113EB1" w:rsidP="00AF3764">
      <w:pPr>
        <w:pStyle w:val="a3"/>
        <w:numPr>
          <w:ilvl w:val="0"/>
          <w:numId w:val="5"/>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Навчальні заняття, побудовані на особисто-орієнтованій взаємодії,-можливість здійснити індивідуальний підхід, стимулювати пізнавальну активність дітей з особливими освітніми потребами</w:t>
      </w:r>
    </w:p>
    <w:p w:rsidR="00113EB1" w:rsidRPr="00274AE0" w:rsidRDefault="00113EB1" w:rsidP="00AF3764">
      <w:pPr>
        <w:pStyle w:val="a3"/>
        <w:numPr>
          <w:ilvl w:val="0"/>
          <w:numId w:val="5"/>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Підсумк</w:t>
      </w:r>
      <w:r w:rsidR="00542A75" w:rsidRPr="00274AE0">
        <w:rPr>
          <w:rFonts w:ascii="Comic Sans MS" w:hAnsi="Comic Sans MS"/>
          <w:sz w:val="28"/>
          <w:szCs w:val="28"/>
        </w:rPr>
        <w:t xml:space="preserve">и роботи над методичною темою в п’ятий </w:t>
      </w:r>
      <w:r w:rsidRPr="00274AE0">
        <w:rPr>
          <w:rFonts w:ascii="Comic Sans MS" w:hAnsi="Comic Sans MS"/>
          <w:sz w:val="28"/>
          <w:szCs w:val="28"/>
        </w:rPr>
        <w:t xml:space="preserve"> рік роб</w:t>
      </w:r>
      <w:r w:rsidR="00542A75" w:rsidRPr="00274AE0">
        <w:rPr>
          <w:rFonts w:ascii="Comic Sans MS" w:hAnsi="Comic Sans MS"/>
          <w:sz w:val="28"/>
          <w:szCs w:val="28"/>
        </w:rPr>
        <w:t>оти</w:t>
      </w:r>
    </w:p>
    <w:p w:rsidR="00AF3764" w:rsidRPr="00274AE0" w:rsidRDefault="007258A1" w:rsidP="00113EB1">
      <w:pPr>
        <w:pStyle w:val="a3"/>
        <w:numPr>
          <w:ilvl w:val="0"/>
          <w:numId w:val="5"/>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 xml:space="preserve"> Огляд нормативних, директивних документів.</w:t>
      </w:r>
    </w:p>
    <w:p w:rsidR="0026502F" w:rsidRPr="00274AE0" w:rsidRDefault="0026502F" w:rsidP="00AE3CB0">
      <w:pPr>
        <w:shd w:val="clear" w:color="auto" w:fill="FFFFFF" w:themeFill="background1"/>
        <w:tabs>
          <w:tab w:val="left" w:pos="0"/>
          <w:tab w:val="left" w:pos="4253"/>
          <w:tab w:val="left" w:pos="4395"/>
        </w:tabs>
        <w:spacing w:after="0"/>
        <w:textAlignment w:val="baseline"/>
        <w:rPr>
          <w:rFonts w:ascii="Comic Sans MS" w:hAnsi="Comic Sans MS"/>
          <w:sz w:val="28"/>
          <w:szCs w:val="28"/>
        </w:rPr>
      </w:pPr>
    </w:p>
    <w:p w:rsidR="0026502F" w:rsidRPr="00274AE0" w:rsidRDefault="0026502F" w:rsidP="00786A41">
      <w:pPr>
        <w:pStyle w:val="a3"/>
        <w:shd w:val="clear" w:color="auto" w:fill="FFFFFF" w:themeFill="background1"/>
        <w:tabs>
          <w:tab w:val="left" w:pos="0"/>
          <w:tab w:val="left" w:pos="4253"/>
          <w:tab w:val="left" w:pos="4395"/>
        </w:tabs>
        <w:spacing w:after="0"/>
        <w:ind w:left="927"/>
        <w:jc w:val="center"/>
        <w:textAlignment w:val="baseline"/>
        <w:rPr>
          <w:rFonts w:ascii="Comic Sans MS" w:hAnsi="Comic Sans MS"/>
          <w:sz w:val="28"/>
          <w:szCs w:val="28"/>
        </w:rPr>
      </w:pPr>
    </w:p>
    <w:p w:rsidR="00AF3764" w:rsidRPr="00274AE0" w:rsidRDefault="00AF3764" w:rsidP="00786A41">
      <w:pPr>
        <w:pStyle w:val="a3"/>
        <w:shd w:val="clear" w:color="auto" w:fill="FFFFFF" w:themeFill="background1"/>
        <w:tabs>
          <w:tab w:val="left" w:pos="0"/>
          <w:tab w:val="left" w:pos="4253"/>
          <w:tab w:val="left" w:pos="4395"/>
        </w:tabs>
        <w:spacing w:after="0"/>
        <w:ind w:left="927"/>
        <w:jc w:val="center"/>
        <w:textAlignment w:val="baseline"/>
        <w:rPr>
          <w:rFonts w:ascii="Comic Sans MS" w:hAnsi="Comic Sans MS"/>
          <w:sz w:val="28"/>
          <w:szCs w:val="28"/>
        </w:rPr>
      </w:pPr>
      <w:r w:rsidRPr="00274AE0">
        <w:rPr>
          <w:rFonts w:ascii="Comic Sans MS" w:hAnsi="Comic Sans MS"/>
          <w:sz w:val="28"/>
          <w:szCs w:val="28"/>
        </w:rPr>
        <w:t>V засідання</w:t>
      </w:r>
    </w:p>
    <w:p w:rsidR="00AF3764" w:rsidRPr="00274AE0" w:rsidRDefault="00AF3764" w:rsidP="00786A41">
      <w:pPr>
        <w:pStyle w:val="a3"/>
        <w:shd w:val="clear" w:color="auto" w:fill="FFFFFF" w:themeFill="background1"/>
        <w:tabs>
          <w:tab w:val="left" w:pos="0"/>
          <w:tab w:val="left" w:pos="4253"/>
          <w:tab w:val="left" w:pos="4395"/>
        </w:tabs>
        <w:spacing w:after="0"/>
        <w:ind w:left="927"/>
        <w:jc w:val="center"/>
        <w:textAlignment w:val="baseline"/>
        <w:rPr>
          <w:rFonts w:ascii="Comic Sans MS" w:hAnsi="Comic Sans MS"/>
          <w:sz w:val="28"/>
          <w:szCs w:val="28"/>
        </w:rPr>
      </w:pPr>
      <w:r w:rsidRPr="00274AE0">
        <w:rPr>
          <w:rFonts w:ascii="Comic Sans MS" w:hAnsi="Comic Sans MS"/>
          <w:sz w:val="28"/>
          <w:szCs w:val="28"/>
        </w:rPr>
        <w:t>Червень</w:t>
      </w:r>
    </w:p>
    <w:p w:rsidR="00AF3764" w:rsidRPr="00274AE0" w:rsidRDefault="00AF3764" w:rsidP="00786A41">
      <w:pPr>
        <w:pStyle w:val="a3"/>
        <w:numPr>
          <w:ilvl w:val="0"/>
          <w:numId w:val="7"/>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Про пі</w:t>
      </w:r>
      <w:r w:rsidR="0026502F" w:rsidRPr="00274AE0">
        <w:rPr>
          <w:rFonts w:ascii="Comic Sans MS" w:hAnsi="Comic Sans MS"/>
          <w:sz w:val="28"/>
          <w:szCs w:val="28"/>
        </w:rPr>
        <w:t>дсумки методичної роботи за 2025</w:t>
      </w:r>
      <w:r w:rsidR="00274AE0">
        <w:rPr>
          <w:rFonts w:ascii="Comic Sans MS" w:hAnsi="Comic Sans MS"/>
          <w:sz w:val="28"/>
          <w:szCs w:val="28"/>
        </w:rPr>
        <w:t>-</w:t>
      </w:r>
      <w:r w:rsidRPr="00274AE0">
        <w:rPr>
          <w:rFonts w:ascii="Comic Sans MS" w:hAnsi="Comic Sans MS"/>
          <w:sz w:val="28"/>
          <w:szCs w:val="28"/>
        </w:rPr>
        <w:t>202</w:t>
      </w:r>
      <w:r w:rsidR="0026502F" w:rsidRPr="00274AE0">
        <w:rPr>
          <w:rFonts w:ascii="Comic Sans MS" w:hAnsi="Comic Sans MS"/>
          <w:sz w:val="28"/>
          <w:szCs w:val="28"/>
        </w:rPr>
        <w:t>6</w:t>
      </w:r>
      <w:r w:rsidRPr="00274AE0">
        <w:rPr>
          <w:rFonts w:ascii="Comic Sans MS" w:hAnsi="Comic Sans MS"/>
          <w:sz w:val="28"/>
          <w:szCs w:val="28"/>
        </w:rPr>
        <w:t xml:space="preserve"> н. р. та </w:t>
      </w:r>
      <w:proofErr w:type="spellStart"/>
      <w:r w:rsidRPr="00274AE0">
        <w:rPr>
          <w:rFonts w:ascii="Comic Sans MS" w:hAnsi="Comic Sans MS"/>
          <w:sz w:val="28"/>
          <w:szCs w:val="28"/>
        </w:rPr>
        <w:t>проєкт</w:t>
      </w:r>
      <w:proofErr w:type="spellEnd"/>
      <w:r w:rsidRPr="00274AE0">
        <w:rPr>
          <w:rFonts w:ascii="Comic Sans MS" w:hAnsi="Comic Sans MS"/>
          <w:sz w:val="28"/>
          <w:szCs w:val="28"/>
        </w:rPr>
        <w:t xml:space="preserve"> план</w:t>
      </w:r>
      <w:r w:rsidR="0026502F" w:rsidRPr="00274AE0">
        <w:rPr>
          <w:rFonts w:ascii="Comic Sans MS" w:hAnsi="Comic Sans MS"/>
          <w:sz w:val="28"/>
          <w:szCs w:val="28"/>
        </w:rPr>
        <w:t>у роботи методичної ради на 2026</w:t>
      </w:r>
      <w:r w:rsidR="00274AE0">
        <w:rPr>
          <w:rFonts w:ascii="Comic Sans MS" w:hAnsi="Comic Sans MS"/>
          <w:sz w:val="28"/>
          <w:szCs w:val="28"/>
        </w:rPr>
        <w:t>-</w:t>
      </w:r>
      <w:r w:rsidRPr="00274AE0">
        <w:rPr>
          <w:rFonts w:ascii="Comic Sans MS" w:hAnsi="Comic Sans MS"/>
          <w:sz w:val="28"/>
          <w:szCs w:val="28"/>
        </w:rPr>
        <w:t>202</w:t>
      </w:r>
      <w:r w:rsidR="0026502F" w:rsidRPr="00274AE0">
        <w:rPr>
          <w:rFonts w:ascii="Comic Sans MS" w:hAnsi="Comic Sans MS"/>
          <w:sz w:val="28"/>
          <w:szCs w:val="28"/>
        </w:rPr>
        <w:t>7</w:t>
      </w:r>
      <w:r w:rsidRPr="00274AE0">
        <w:rPr>
          <w:rFonts w:ascii="Comic Sans MS" w:hAnsi="Comic Sans MS"/>
          <w:sz w:val="28"/>
          <w:szCs w:val="28"/>
        </w:rPr>
        <w:t xml:space="preserve"> н. р.; </w:t>
      </w:r>
      <w:r w:rsidR="0026502F" w:rsidRPr="00274AE0">
        <w:rPr>
          <w:rFonts w:ascii="Comic Sans MS" w:hAnsi="Comic Sans MS"/>
          <w:sz w:val="28"/>
          <w:szCs w:val="28"/>
        </w:rPr>
        <w:t>та завершення роботи над проблемою школи</w:t>
      </w:r>
      <w:r w:rsidRPr="00274AE0">
        <w:rPr>
          <w:rFonts w:ascii="Comic Sans MS" w:hAnsi="Comic Sans MS"/>
          <w:sz w:val="28"/>
          <w:szCs w:val="28"/>
        </w:rPr>
        <w:t>.</w:t>
      </w:r>
    </w:p>
    <w:p w:rsidR="000B2661" w:rsidRPr="00274AE0" w:rsidRDefault="000B2661" w:rsidP="000B2661">
      <w:pPr>
        <w:pStyle w:val="a3"/>
        <w:numPr>
          <w:ilvl w:val="0"/>
          <w:numId w:val="7"/>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Про стан виконання навчальних програм.</w:t>
      </w:r>
    </w:p>
    <w:p w:rsidR="00AF3764" w:rsidRPr="00274AE0" w:rsidRDefault="00CA6868" w:rsidP="00786A41">
      <w:pPr>
        <w:pStyle w:val="a3"/>
        <w:numPr>
          <w:ilvl w:val="0"/>
          <w:numId w:val="7"/>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0C28C2">
        <w:rPr>
          <w:rFonts w:ascii="Comic Sans MS" w:hAnsi="Comic Sans MS"/>
          <w:sz w:val="28"/>
          <w:szCs w:val="28"/>
        </w:rPr>
        <w:t>Випуск збірки «Панорама творчих надбань учителя»</w:t>
      </w:r>
      <w:r w:rsidR="00AF3764" w:rsidRPr="00274AE0">
        <w:rPr>
          <w:rFonts w:ascii="Comic Sans MS" w:hAnsi="Comic Sans MS"/>
          <w:sz w:val="28"/>
          <w:szCs w:val="28"/>
        </w:rPr>
        <w:t>.</w:t>
      </w:r>
    </w:p>
    <w:p w:rsidR="00AF3764" w:rsidRPr="00274AE0" w:rsidRDefault="00AF3764" w:rsidP="00786A41">
      <w:pPr>
        <w:pStyle w:val="a3"/>
        <w:numPr>
          <w:ilvl w:val="0"/>
          <w:numId w:val="7"/>
        </w:num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r w:rsidRPr="00274AE0">
        <w:rPr>
          <w:rFonts w:ascii="Comic Sans MS" w:hAnsi="Comic Sans MS"/>
          <w:sz w:val="28"/>
          <w:szCs w:val="28"/>
        </w:rPr>
        <w:t xml:space="preserve">Підсумки роботи педагогічного колективу над єдиною науково – методичною темою. </w:t>
      </w:r>
    </w:p>
    <w:p w:rsidR="00AF3764" w:rsidRPr="00274AE0" w:rsidRDefault="00AF3764" w:rsidP="00AF3764">
      <w:pPr>
        <w:shd w:val="clear" w:color="auto" w:fill="FFFFFF" w:themeFill="background1"/>
        <w:tabs>
          <w:tab w:val="left" w:pos="0"/>
          <w:tab w:val="left" w:pos="4253"/>
          <w:tab w:val="left" w:pos="4395"/>
        </w:tabs>
        <w:spacing w:after="0"/>
        <w:jc w:val="both"/>
        <w:textAlignment w:val="baseline"/>
        <w:rPr>
          <w:rFonts w:ascii="Comic Sans MS" w:hAnsi="Comic Sans MS"/>
          <w:sz w:val="28"/>
          <w:szCs w:val="28"/>
        </w:rPr>
      </w:pPr>
    </w:p>
    <w:sectPr w:rsidR="00AF3764" w:rsidRPr="00274AE0" w:rsidSect="000C28C2">
      <w:type w:val="continuous"/>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8E4"/>
    <w:multiLevelType w:val="hybridMultilevel"/>
    <w:tmpl w:val="80AAA1F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04D3CE2"/>
    <w:multiLevelType w:val="multilevel"/>
    <w:tmpl w:val="E316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761FC"/>
    <w:multiLevelType w:val="multilevel"/>
    <w:tmpl w:val="81B0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43BF7"/>
    <w:multiLevelType w:val="hybridMultilevel"/>
    <w:tmpl w:val="33209E58"/>
    <w:lvl w:ilvl="0" w:tplc="505AE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CF137D"/>
    <w:multiLevelType w:val="hybridMultilevel"/>
    <w:tmpl w:val="0ABE74B8"/>
    <w:lvl w:ilvl="0" w:tplc="505AE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1693F48"/>
    <w:multiLevelType w:val="multilevel"/>
    <w:tmpl w:val="C97C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890CDD"/>
    <w:multiLevelType w:val="multilevel"/>
    <w:tmpl w:val="7DBC1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2D13A5"/>
    <w:multiLevelType w:val="multilevel"/>
    <w:tmpl w:val="022A455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61A25BA"/>
    <w:multiLevelType w:val="multilevel"/>
    <w:tmpl w:val="0532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44443E"/>
    <w:multiLevelType w:val="multilevel"/>
    <w:tmpl w:val="8C1E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801DE"/>
    <w:multiLevelType w:val="hybridMultilevel"/>
    <w:tmpl w:val="0ABE74B8"/>
    <w:lvl w:ilvl="0" w:tplc="505AE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571D3B"/>
    <w:multiLevelType w:val="multilevel"/>
    <w:tmpl w:val="3D0A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7A0598"/>
    <w:multiLevelType w:val="multilevel"/>
    <w:tmpl w:val="9782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155A64"/>
    <w:multiLevelType w:val="hybridMultilevel"/>
    <w:tmpl w:val="77A2F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B54BF4"/>
    <w:multiLevelType w:val="hybridMultilevel"/>
    <w:tmpl w:val="D4988C22"/>
    <w:lvl w:ilvl="0" w:tplc="505AE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C43797A"/>
    <w:multiLevelType w:val="hybridMultilevel"/>
    <w:tmpl w:val="39F01580"/>
    <w:lvl w:ilvl="0" w:tplc="C7FCBB5C">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3"/>
  </w:num>
  <w:num w:numId="5">
    <w:abstractNumId w:val="10"/>
  </w:num>
  <w:num w:numId="6">
    <w:abstractNumId w:val="13"/>
  </w:num>
  <w:num w:numId="7">
    <w:abstractNumId w:val="4"/>
  </w:num>
  <w:num w:numId="8">
    <w:abstractNumId w:val="15"/>
  </w:num>
  <w:num w:numId="9">
    <w:abstractNumId w:val="5"/>
  </w:num>
  <w:num w:numId="10">
    <w:abstractNumId w:val="1"/>
  </w:num>
  <w:num w:numId="11">
    <w:abstractNumId w:val="12"/>
  </w:num>
  <w:num w:numId="12">
    <w:abstractNumId w:val="11"/>
  </w:num>
  <w:num w:numId="13">
    <w:abstractNumId w:val="9"/>
  </w:num>
  <w:num w:numId="14">
    <w:abstractNumId w:val="6"/>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E1"/>
    <w:rsid w:val="000739B0"/>
    <w:rsid w:val="000B2661"/>
    <w:rsid w:val="000C28C2"/>
    <w:rsid w:val="000C533E"/>
    <w:rsid w:val="00113EB1"/>
    <w:rsid w:val="001332D0"/>
    <w:rsid w:val="001F5E38"/>
    <w:rsid w:val="0026502F"/>
    <w:rsid w:val="00274AE0"/>
    <w:rsid w:val="002A7BFB"/>
    <w:rsid w:val="002B3F6A"/>
    <w:rsid w:val="003862EF"/>
    <w:rsid w:val="00421564"/>
    <w:rsid w:val="00542A75"/>
    <w:rsid w:val="00602A4B"/>
    <w:rsid w:val="0066718A"/>
    <w:rsid w:val="00680079"/>
    <w:rsid w:val="006C6A39"/>
    <w:rsid w:val="007258A1"/>
    <w:rsid w:val="00786A41"/>
    <w:rsid w:val="007F0D8E"/>
    <w:rsid w:val="008270BF"/>
    <w:rsid w:val="00835F35"/>
    <w:rsid w:val="00990958"/>
    <w:rsid w:val="00A3713D"/>
    <w:rsid w:val="00A55B8B"/>
    <w:rsid w:val="00AE3CB0"/>
    <w:rsid w:val="00AF3764"/>
    <w:rsid w:val="00B760F2"/>
    <w:rsid w:val="00C12FE1"/>
    <w:rsid w:val="00C20ACA"/>
    <w:rsid w:val="00CA6868"/>
    <w:rsid w:val="00D15DCE"/>
    <w:rsid w:val="00D24618"/>
    <w:rsid w:val="00EE5F8C"/>
    <w:rsid w:val="00F357C2"/>
    <w:rsid w:val="00FB0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FE1"/>
    <w:rPr>
      <w:lang w:val="uk-UA"/>
    </w:rPr>
  </w:style>
  <w:style w:type="paragraph" w:styleId="3">
    <w:name w:val="heading 3"/>
    <w:basedOn w:val="a"/>
    <w:link w:val="30"/>
    <w:uiPriority w:val="9"/>
    <w:qFormat/>
    <w:rsid w:val="00B760F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7C2"/>
    <w:pPr>
      <w:ind w:left="720"/>
      <w:contextualSpacing/>
    </w:pPr>
    <w:rPr>
      <w:rFonts w:ascii="Calibri" w:eastAsia="Times New Roman" w:hAnsi="Calibri" w:cs="Times New Roman"/>
      <w:lang w:eastAsia="uk-UA"/>
    </w:rPr>
  </w:style>
  <w:style w:type="table" w:styleId="a4">
    <w:name w:val="Table Grid"/>
    <w:basedOn w:val="a1"/>
    <w:uiPriority w:val="59"/>
    <w:rsid w:val="00A3713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B760F2"/>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B760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B760F2"/>
    <w:rPr>
      <w:b/>
      <w:bCs/>
    </w:rPr>
  </w:style>
  <w:style w:type="character" w:styleId="a7">
    <w:name w:val="Emphasis"/>
    <w:basedOn w:val="a0"/>
    <w:uiPriority w:val="20"/>
    <w:qFormat/>
    <w:rsid w:val="00B760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FE1"/>
    <w:rPr>
      <w:lang w:val="uk-UA"/>
    </w:rPr>
  </w:style>
  <w:style w:type="paragraph" w:styleId="3">
    <w:name w:val="heading 3"/>
    <w:basedOn w:val="a"/>
    <w:link w:val="30"/>
    <w:uiPriority w:val="9"/>
    <w:qFormat/>
    <w:rsid w:val="00B760F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7C2"/>
    <w:pPr>
      <w:ind w:left="720"/>
      <w:contextualSpacing/>
    </w:pPr>
    <w:rPr>
      <w:rFonts w:ascii="Calibri" w:eastAsia="Times New Roman" w:hAnsi="Calibri" w:cs="Times New Roman"/>
      <w:lang w:eastAsia="uk-UA"/>
    </w:rPr>
  </w:style>
  <w:style w:type="table" w:styleId="a4">
    <w:name w:val="Table Grid"/>
    <w:basedOn w:val="a1"/>
    <w:uiPriority w:val="59"/>
    <w:rsid w:val="00A3713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B760F2"/>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B760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B760F2"/>
    <w:rPr>
      <w:b/>
      <w:bCs/>
    </w:rPr>
  </w:style>
  <w:style w:type="character" w:styleId="a7">
    <w:name w:val="Emphasis"/>
    <w:basedOn w:val="a0"/>
    <w:uiPriority w:val="20"/>
    <w:qFormat/>
    <w:rsid w:val="00B760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0645">
      <w:bodyDiv w:val="1"/>
      <w:marLeft w:val="0"/>
      <w:marRight w:val="0"/>
      <w:marTop w:val="0"/>
      <w:marBottom w:val="0"/>
      <w:divBdr>
        <w:top w:val="none" w:sz="0" w:space="0" w:color="auto"/>
        <w:left w:val="none" w:sz="0" w:space="0" w:color="auto"/>
        <w:bottom w:val="none" w:sz="0" w:space="0" w:color="auto"/>
        <w:right w:val="none" w:sz="0" w:space="0" w:color="auto"/>
      </w:divBdr>
    </w:div>
    <w:div w:id="540749232">
      <w:bodyDiv w:val="1"/>
      <w:marLeft w:val="0"/>
      <w:marRight w:val="0"/>
      <w:marTop w:val="0"/>
      <w:marBottom w:val="0"/>
      <w:divBdr>
        <w:top w:val="none" w:sz="0" w:space="0" w:color="auto"/>
        <w:left w:val="none" w:sz="0" w:space="0" w:color="auto"/>
        <w:bottom w:val="none" w:sz="0" w:space="0" w:color="auto"/>
        <w:right w:val="none" w:sz="0" w:space="0" w:color="auto"/>
      </w:divBdr>
    </w:div>
    <w:div w:id="935409973">
      <w:bodyDiv w:val="1"/>
      <w:marLeft w:val="0"/>
      <w:marRight w:val="0"/>
      <w:marTop w:val="0"/>
      <w:marBottom w:val="0"/>
      <w:divBdr>
        <w:top w:val="none" w:sz="0" w:space="0" w:color="auto"/>
        <w:left w:val="none" w:sz="0" w:space="0" w:color="auto"/>
        <w:bottom w:val="none" w:sz="0" w:space="0" w:color="auto"/>
        <w:right w:val="none" w:sz="0" w:space="0" w:color="auto"/>
      </w:divBdr>
    </w:div>
    <w:div w:id="1452630192">
      <w:bodyDiv w:val="1"/>
      <w:marLeft w:val="0"/>
      <w:marRight w:val="0"/>
      <w:marTop w:val="0"/>
      <w:marBottom w:val="0"/>
      <w:divBdr>
        <w:top w:val="none" w:sz="0" w:space="0" w:color="auto"/>
        <w:left w:val="none" w:sz="0" w:space="0" w:color="auto"/>
        <w:bottom w:val="none" w:sz="0" w:space="0" w:color="auto"/>
        <w:right w:val="none" w:sz="0" w:space="0" w:color="auto"/>
      </w:divBdr>
    </w:div>
    <w:div w:id="20111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2187</TotalTime>
  <Pages>9</Pages>
  <Words>1892</Words>
  <Characters>10786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15</cp:revision>
  <dcterms:created xsi:type="dcterms:W3CDTF">2024-09-20T16:03:00Z</dcterms:created>
  <dcterms:modified xsi:type="dcterms:W3CDTF">2025-10-18T18:54:00Z</dcterms:modified>
</cp:coreProperties>
</file>